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0A0AF" w14:textId="53D976EC" w:rsidR="001C3999" w:rsidRDefault="001C3999" w:rsidP="00525EB6">
      <w:pPr>
        <w:tabs>
          <w:tab w:val="left" w:pos="1170"/>
        </w:tabs>
        <w:spacing w:after="0" w:line="240" w:lineRule="auto"/>
        <w:jc w:val="both"/>
        <w:rPr>
          <w:rStyle w:val="Collegamentoipertestuale"/>
          <w:rFonts w:ascii="Arial" w:hAnsi="Arial" w:cs="Arial"/>
          <w:sz w:val="20"/>
          <w:szCs w:val="20"/>
        </w:rPr>
      </w:pPr>
    </w:p>
    <w:p w14:paraId="55958521" w14:textId="77777777" w:rsidR="006C113B" w:rsidRPr="00DF7AB5" w:rsidRDefault="00B91AC1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C</w:t>
      </w:r>
      <w:r w:rsidR="00E84B83" w:rsidRPr="00DF7AB5">
        <w:rPr>
          <w:rFonts w:ascii="Calibri" w:hAnsi="Calibri" w:cs="Calibri"/>
          <w:b/>
          <w:bCs/>
        </w:rPr>
        <w:t>ircolare informativa per le famiglie</w:t>
      </w:r>
      <w:r w:rsidRPr="00DF7AB5">
        <w:rPr>
          <w:rFonts w:ascii="Calibri" w:hAnsi="Calibri" w:cs="Calibri"/>
        </w:rPr>
        <w:t xml:space="preserve"> </w:t>
      </w:r>
      <w:r w:rsidR="00E84B83" w:rsidRPr="00DF7AB5">
        <w:rPr>
          <w:rFonts w:ascii="Calibri" w:hAnsi="Calibri" w:cs="Calibri"/>
        </w:rPr>
        <w:t xml:space="preserve">coerente con il nuovo </w:t>
      </w:r>
      <w:r w:rsidR="00E84B83" w:rsidRPr="00DF7AB5">
        <w:rPr>
          <w:rFonts w:ascii="Calibri" w:hAnsi="Calibri" w:cs="Calibri"/>
          <w:b/>
          <w:bCs/>
        </w:rPr>
        <w:t>Decreto 75/2025</w:t>
      </w:r>
      <w:r w:rsidR="00E84B83" w:rsidRPr="00DF7AB5">
        <w:rPr>
          <w:rFonts w:ascii="Calibri" w:hAnsi="Calibri" w:cs="Calibri"/>
        </w:rPr>
        <w:t xml:space="preserve">, il </w:t>
      </w:r>
      <w:proofErr w:type="gramStart"/>
      <w:r w:rsidR="00E84B83" w:rsidRPr="00DF7AB5">
        <w:rPr>
          <w:rFonts w:ascii="Calibri" w:hAnsi="Calibri" w:cs="Calibri"/>
          <w:b/>
          <w:bCs/>
        </w:rPr>
        <w:t>D.Lgs</w:t>
      </w:r>
      <w:proofErr w:type="gramEnd"/>
      <w:r w:rsidR="00E84B83" w:rsidRPr="00DF7AB5">
        <w:rPr>
          <w:rFonts w:ascii="Calibri" w:hAnsi="Calibri" w:cs="Calibri"/>
          <w:b/>
          <w:bCs/>
        </w:rPr>
        <w:t>. 36/2023</w:t>
      </w:r>
      <w:r w:rsidR="00E84B83" w:rsidRPr="00DF7AB5">
        <w:rPr>
          <w:rFonts w:ascii="Calibri" w:hAnsi="Calibri" w:cs="Calibri"/>
        </w:rPr>
        <w:t xml:space="preserve">, il </w:t>
      </w:r>
      <w:r w:rsidR="00E84B83" w:rsidRPr="00DF7AB5">
        <w:rPr>
          <w:rFonts w:ascii="Calibri" w:hAnsi="Calibri" w:cs="Calibri"/>
          <w:b/>
          <w:bCs/>
        </w:rPr>
        <w:t>D.M. 129/2018</w:t>
      </w:r>
      <w:r w:rsidR="00E84B83" w:rsidRPr="00DF7AB5">
        <w:rPr>
          <w:rFonts w:ascii="Calibri" w:hAnsi="Calibri" w:cs="Calibri"/>
        </w:rPr>
        <w:t xml:space="preserve">, la </w:t>
      </w:r>
      <w:r w:rsidR="00E84B83" w:rsidRPr="00DF7AB5">
        <w:rPr>
          <w:rFonts w:ascii="Calibri" w:hAnsi="Calibri" w:cs="Calibri"/>
          <w:b/>
          <w:bCs/>
        </w:rPr>
        <w:t>C.M. 291/1992</w:t>
      </w:r>
      <w:r w:rsidR="00E84B83" w:rsidRPr="00DF7AB5">
        <w:rPr>
          <w:rFonts w:ascii="Calibri" w:hAnsi="Calibri" w:cs="Calibri"/>
        </w:rPr>
        <w:t xml:space="preserve">, la </w:t>
      </w:r>
      <w:r w:rsidR="00E84B83" w:rsidRPr="00DF7AB5">
        <w:rPr>
          <w:rFonts w:ascii="Calibri" w:hAnsi="Calibri" w:cs="Calibri"/>
          <w:b/>
          <w:bCs/>
        </w:rPr>
        <w:t>C.M. 623/1996</w:t>
      </w:r>
      <w:r w:rsidR="00E84B83" w:rsidRPr="00DF7AB5">
        <w:rPr>
          <w:rFonts w:ascii="Calibri" w:hAnsi="Calibri" w:cs="Calibri"/>
        </w:rPr>
        <w:t xml:space="preserve"> e le </w:t>
      </w:r>
      <w:r w:rsidR="00E84B83" w:rsidRPr="00DF7AB5">
        <w:rPr>
          <w:rFonts w:ascii="Calibri" w:hAnsi="Calibri" w:cs="Calibri"/>
          <w:b/>
          <w:bCs/>
        </w:rPr>
        <w:t>Linee guida del Ministero dell’Istruzione e del Merito</w:t>
      </w:r>
    </w:p>
    <w:p w14:paraId="4A1FBDFA" w14:textId="70FC54E1" w:rsidR="00E84B83" w:rsidRPr="005B0E0D" w:rsidRDefault="00E84B83" w:rsidP="005B0E0D">
      <w:pPr>
        <w:pStyle w:val="Nessunaspaziatura"/>
        <w:ind w:left="4248"/>
        <w:rPr>
          <w:rFonts w:ascii="Calibri" w:hAnsi="Calibri" w:cs="Calibri"/>
        </w:rPr>
      </w:pPr>
      <w:r w:rsidRPr="00DF7AB5">
        <w:br/>
      </w:r>
      <w:r w:rsidRPr="005B0E0D">
        <w:rPr>
          <w:rFonts w:ascii="Calibri" w:hAnsi="Calibri" w:cs="Calibri"/>
        </w:rPr>
        <w:t xml:space="preserve">Alle famiglie degli </w:t>
      </w:r>
      <w:r w:rsidR="00DF7AB5" w:rsidRPr="005B0E0D">
        <w:rPr>
          <w:rFonts w:ascii="Calibri" w:hAnsi="Calibri" w:cs="Calibri"/>
        </w:rPr>
        <w:t>alunni</w:t>
      </w:r>
      <w:r w:rsidRPr="005B0E0D">
        <w:rPr>
          <w:rFonts w:ascii="Calibri" w:hAnsi="Calibri" w:cs="Calibri"/>
        </w:rPr>
        <w:t xml:space="preserve"> </w:t>
      </w:r>
      <w:r w:rsidRPr="005B0E0D">
        <w:rPr>
          <w:rFonts w:ascii="Calibri" w:hAnsi="Calibri" w:cs="Calibri"/>
        </w:rPr>
        <w:br/>
        <w:t>Al sito web dell’Istituto – sezione Comunicazioni</w:t>
      </w:r>
    </w:p>
    <w:p w14:paraId="1A260A08" w14:textId="77777777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</w:p>
    <w:p w14:paraId="5D8DC1F0" w14:textId="3EC802F3" w:rsidR="00E84B83" w:rsidRPr="00DF7AB5" w:rsidRDefault="00E84B83" w:rsidP="0052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CIRCOLARE INFORMATIVA PER LE FAMIGLIE</w:t>
      </w:r>
    </w:p>
    <w:p w14:paraId="2255F1C6" w14:textId="77777777" w:rsidR="00E84B83" w:rsidRPr="00DF7AB5" w:rsidRDefault="00E84B83" w:rsidP="0052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Viaggi di istruzione, visite guidate e uscite didattiche – a.s. 2025/2026</w:t>
      </w:r>
    </w:p>
    <w:p w14:paraId="4C7D03E0" w14:textId="4AC5048C" w:rsidR="00E84B83" w:rsidRPr="00DF7AB5" w:rsidRDefault="00E84B83" w:rsidP="00525EB6">
      <w:pPr>
        <w:jc w:val="center"/>
        <w:rPr>
          <w:rFonts w:ascii="Calibri" w:hAnsi="Calibri" w:cs="Calibri"/>
        </w:rPr>
      </w:pPr>
    </w:p>
    <w:p w14:paraId="757194AA" w14:textId="20D9275C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 xml:space="preserve">OGGETTO: </w:t>
      </w:r>
      <w:r w:rsidRPr="00DF7AB5">
        <w:rPr>
          <w:rFonts w:ascii="Calibri" w:hAnsi="Calibri" w:cs="Calibri"/>
        </w:rPr>
        <w:t xml:space="preserve">Comunicazione organizzativa, finalità didattiche, condizioni economiche e modalità di partecipazione ai viaggi di istruzione e alle visite guidate </w:t>
      </w:r>
      <w:r w:rsidR="00E7034A">
        <w:rPr>
          <w:rFonts w:ascii="Calibri" w:hAnsi="Calibri" w:cs="Calibri"/>
        </w:rPr>
        <w:t xml:space="preserve">per </w:t>
      </w:r>
      <w:proofErr w:type="gramStart"/>
      <w:r w:rsidR="00E7034A">
        <w:rPr>
          <w:rFonts w:ascii="Calibri" w:hAnsi="Calibri" w:cs="Calibri"/>
        </w:rPr>
        <w:t>l’</w:t>
      </w:r>
      <w:r w:rsidRPr="00DF7AB5">
        <w:rPr>
          <w:rFonts w:ascii="Calibri" w:hAnsi="Calibri" w:cs="Calibri"/>
        </w:rPr>
        <w:t xml:space="preserve"> anno</w:t>
      </w:r>
      <w:proofErr w:type="gramEnd"/>
      <w:r w:rsidRPr="00DF7AB5">
        <w:rPr>
          <w:rFonts w:ascii="Calibri" w:hAnsi="Calibri" w:cs="Calibri"/>
        </w:rPr>
        <w:t xml:space="preserve"> scolastico 2025/2026.</w:t>
      </w:r>
    </w:p>
    <w:p w14:paraId="3CC41E23" w14:textId="77777777" w:rsidR="00E84B83" w:rsidRPr="00DF7AB5" w:rsidRDefault="00E84B83" w:rsidP="00525EB6">
      <w:pPr>
        <w:jc w:val="both"/>
        <w:rPr>
          <w:rFonts w:ascii="Calibri" w:hAnsi="Calibri" w:cs="Calibri"/>
        </w:rPr>
      </w:pPr>
    </w:p>
    <w:p w14:paraId="2BE608DB" w14:textId="1B1CD92C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Premessa e riferimenti normativi</w:t>
      </w:r>
    </w:p>
    <w:p w14:paraId="32EE7FFE" w14:textId="77777777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Il presente documento intende informare in modo chiaro e trasparente le famiglie sulle modalità organizzative e gestionali dei viaggi di istruzione e delle uscite didattiche programmate per l’anno scolastico </w:t>
      </w:r>
      <w:r w:rsidRPr="00DF7AB5">
        <w:rPr>
          <w:rFonts w:ascii="Calibri" w:hAnsi="Calibri" w:cs="Calibri"/>
          <w:b/>
          <w:bCs/>
        </w:rPr>
        <w:t>2025/2026</w:t>
      </w:r>
      <w:r w:rsidRPr="00DF7AB5">
        <w:rPr>
          <w:rFonts w:ascii="Calibri" w:hAnsi="Calibri" w:cs="Calibri"/>
        </w:rPr>
        <w:t>, in conformità con le più recenti disposizioni ministeriali e legislative.</w:t>
      </w:r>
    </w:p>
    <w:p w14:paraId="02B1033A" w14:textId="77777777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In particolare, si fa riferimento a:</w:t>
      </w:r>
    </w:p>
    <w:p w14:paraId="5BD57447" w14:textId="77777777" w:rsidR="00E84B83" w:rsidRPr="00DF7AB5" w:rsidRDefault="00E84B83" w:rsidP="00525EB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Decreto n. 75/2025</w:t>
      </w:r>
      <w:r w:rsidRPr="00DF7AB5">
        <w:rPr>
          <w:rFonts w:ascii="Calibri" w:hAnsi="Calibri" w:cs="Calibri"/>
        </w:rPr>
        <w:t>, pubblicato in Gazzetta Ufficiale il 10 settembre 2025, che introduce specifici obblighi per la verifica dei mezzi di trasporto, dei conducenti e delle coperture assicurative;</w:t>
      </w:r>
    </w:p>
    <w:p w14:paraId="26DAA814" w14:textId="77777777" w:rsidR="00E84B83" w:rsidRPr="00DF7AB5" w:rsidRDefault="00E84B83" w:rsidP="00525EB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D.Lgs. 36/2023</w:t>
      </w:r>
      <w:r w:rsidRPr="00DF7AB5">
        <w:rPr>
          <w:rFonts w:ascii="Calibri" w:hAnsi="Calibri" w:cs="Calibri"/>
        </w:rPr>
        <w:t xml:space="preserve"> (Codice dei contratti pubblici), per le procedure di affidamento dei servizi di trasporto e viaggio;</w:t>
      </w:r>
    </w:p>
    <w:p w14:paraId="2D6EE168" w14:textId="77777777" w:rsidR="00E84B83" w:rsidRPr="00DF7AB5" w:rsidRDefault="00E84B83" w:rsidP="00525EB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D.M. 129/2018</w:t>
      </w:r>
      <w:r w:rsidRPr="00DF7AB5">
        <w:rPr>
          <w:rFonts w:ascii="Calibri" w:hAnsi="Calibri" w:cs="Calibri"/>
        </w:rPr>
        <w:t xml:space="preserve"> (Regolamento di contabilità delle istituzioni scolastiche);</w:t>
      </w:r>
    </w:p>
    <w:p w14:paraId="11CA19F7" w14:textId="77777777" w:rsidR="00E84B83" w:rsidRPr="00DF7AB5" w:rsidRDefault="00E84B83" w:rsidP="00525EB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C.M. 291/1992</w:t>
      </w:r>
      <w:r w:rsidRPr="00DF7AB5">
        <w:rPr>
          <w:rFonts w:ascii="Calibri" w:hAnsi="Calibri" w:cs="Calibri"/>
        </w:rPr>
        <w:t xml:space="preserve"> e successive modifiche, che disciplinano la programmazione didattica, la vigilanza e la sicurezza durante le attività extra-aula;</w:t>
      </w:r>
    </w:p>
    <w:p w14:paraId="1152E1A4" w14:textId="77777777" w:rsidR="00E84B83" w:rsidRPr="00DF7AB5" w:rsidRDefault="00E84B83" w:rsidP="00525EB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PTOF d’Istituto</w:t>
      </w:r>
      <w:r w:rsidRPr="00DF7AB5">
        <w:rPr>
          <w:rFonts w:ascii="Calibri" w:hAnsi="Calibri" w:cs="Calibri"/>
        </w:rPr>
        <w:t>, che inserisce i viaggi di istruzione come esperienze di apprendimento diretto e di educazione alla cittadinanza attiva.</w:t>
      </w:r>
    </w:p>
    <w:p w14:paraId="02F513EF" w14:textId="7B407090" w:rsidR="00E84B83" w:rsidRDefault="00E84B83" w:rsidP="00525EB6">
      <w:pPr>
        <w:jc w:val="both"/>
        <w:rPr>
          <w:rFonts w:ascii="Calibri" w:hAnsi="Calibri" w:cs="Calibri"/>
        </w:rPr>
      </w:pPr>
    </w:p>
    <w:p w14:paraId="722B4423" w14:textId="77777777" w:rsidR="00525EB6" w:rsidRPr="00DF7AB5" w:rsidRDefault="00525EB6" w:rsidP="00525EB6">
      <w:pPr>
        <w:jc w:val="both"/>
        <w:rPr>
          <w:rFonts w:ascii="Calibri" w:hAnsi="Calibri" w:cs="Calibri"/>
        </w:rPr>
      </w:pPr>
    </w:p>
    <w:p w14:paraId="27CF5038" w14:textId="7CCDEC74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Finalità educativa e didattica</w:t>
      </w:r>
    </w:p>
    <w:p w14:paraId="57453AA0" w14:textId="77777777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I viaggi di istruzione costituiscono parte integrante del percorso formativo degli studenti, poiché favoriscono:</w:t>
      </w:r>
    </w:p>
    <w:p w14:paraId="15E6F481" w14:textId="77777777" w:rsidR="00E84B83" w:rsidRPr="00DF7AB5" w:rsidRDefault="00E84B83" w:rsidP="00525EB6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l’apprendimento esperienziale e la conoscenza diretta del territorio, del patrimonio artistico e naturalistico;</w:t>
      </w:r>
    </w:p>
    <w:p w14:paraId="583EAD50" w14:textId="77777777" w:rsidR="00E84B83" w:rsidRPr="00DF7AB5" w:rsidRDefault="00E84B83" w:rsidP="00525EB6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la socializzazione, l’autonomia, la collaborazione e la crescita personale;</w:t>
      </w:r>
    </w:p>
    <w:p w14:paraId="778BB598" w14:textId="77777777" w:rsidR="00E84B83" w:rsidRPr="00DF7AB5" w:rsidRDefault="00E84B83" w:rsidP="00525EB6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lo sviluppo del senso civico, della convivenza democratica e del rispetto delle regole;</w:t>
      </w:r>
    </w:p>
    <w:p w14:paraId="45C278C3" w14:textId="77777777" w:rsidR="00E84B83" w:rsidRPr="00DF7AB5" w:rsidRDefault="00E84B83" w:rsidP="00525EB6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l’inclusione e la partecipazione di tutti gli alunni, compresi quelli con disabilità o bisogni educativi speciali.</w:t>
      </w:r>
    </w:p>
    <w:p w14:paraId="509FA416" w14:textId="45C7CABD" w:rsidR="00E84B83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Le mete e le attività sono state </w:t>
      </w:r>
      <w:r w:rsidR="00DF7AB5">
        <w:rPr>
          <w:rFonts w:ascii="Calibri" w:hAnsi="Calibri" w:cs="Calibri"/>
        </w:rPr>
        <w:t>illustrate</w:t>
      </w:r>
      <w:r w:rsidRPr="00DF7AB5">
        <w:rPr>
          <w:rFonts w:ascii="Calibri" w:hAnsi="Calibri" w:cs="Calibri"/>
        </w:rPr>
        <w:t xml:space="preserve"> </w:t>
      </w:r>
      <w:r w:rsidR="00DF7AB5">
        <w:rPr>
          <w:rFonts w:ascii="Calibri" w:hAnsi="Calibri" w:cs="Calibri"/>
        </w:rPr>
        <w:t>e condivise ne</w:t>
      </w:r>
      <w:r w:rsidRPr="00DF7AB5">
        <w:rPr>
          <w:rFonts w:ascii="Calibri" w:hAnsi="Calibri" w:cs="Calibri"/>
        </w:rPr>
        <w:t xml:space="preserve">i </w:t>
      </w:r>
      <w:r w:rsidRPr="00DF7AB5">
        <w:rPr>
          <w:rFonts w:ascii="Calibri" w:hAnsi="Calibri" w:cs="Calibri"/>
          <w:b/>
          <w:bCs/>
        </w:rPr>
        <w:t xml:space="preserve">Consigli di </w:t>
      </w:r>
      <w:r w:rsidR="00DF7AB5">
        <w:rPr>
          <w:rFonts w:ascii="Calibri" w:hAnsi="Calibri" w:cs="Calibri"/>
          <w:b/>
          <w:bCs/>
        </w:rPr>
        <w:t>intersezione/interclasse/</w:t>
      </w:r>
      <w:r w:rsidRPr="00DF7AB5">
        <w:rPr>
          <w:rFonts w:ascii="Calibri" w:hAnsi="Calibri" w:cs="Calibri"/>
          <w:b/>
          <w:bCs/>
        </w:rPr>
        <w:t>classe</w:t>
      </w:r>
      <w:r w:rsidRPr="00DF7AB5">
        <w:rPr>
          <w:rFonts w:ascii="Calibri" w:hAnsi="Calibri" w:cs="Calibri"/>
        </w:rPr>
        <w:t xml:space="preserve"> e approvate dal </w:t>
      </w:r>
      <w:r w:rsidRPr="00DF7AB5">
        <w:rPr>
          <w:rFonts w:ascii="Calibri" w:hAnsi="Calibri" w:cs="Calibri"/>
          <w:b/>
          <w:bCs/>
        </w:rPr>
        <w:t>Collegio dei Docenti</w:t>
      </w:r>
      <w:r w:rsidRPr="00DF7AB5">
        <w:rPr>
          <w:rFonts w:ascii="Calibri" w:hAnsi="Calibri" w:cs="Calibri"/>
        </w:rPr>
        <w:t xml:space="preserve"> e dal </w:t>
      </w:r>
      <w:r w:rsidRPr="00DF7AB5">
        <w:rPr>
          <w:rFonts w:ascii="Calibri" w:hAnsi="Calibri" w:cs="Calibri"/>
          <w:b/>
          <w:bCs/>
        </w:rPr>
        <w:t>Consiglio di Istituto</w:t>
      </w:r>
      <w:r w:rsidRPr="00DF7AB5">
        <w:rPr>
          <w:rFonts w:ascii="Calibri" w:hAnsi="Calibri" w:cs="Calibri"/>
        </w:rPr>
        <w:t>, in coerenza con gli obiettivi del PTOF.</w:t>
      </w:r>
    </w:p>
    <w:p w14:paraId="1CB99818" w14:textId="018B24EB" w:rsidR="00E7034A" w:rsidRPr="00E7034A" w:rsidRDefault="00E7034A" w:rsidP="00525EB6">
      <w:pPr>
        <w:jc w:val="both"/>
        <w:rPr>
          <w:rFonts w:ascii="Calibri" w:hAnsi="Calibri" w:cs="Calibri"/>
          <w:b/>
        </w:rPr>
      </w:pPr>
      <w:r w:rsidRPr="00E7034A">
        <w:rPr>
          <w:rFonts w:ascii="Calibri" w:hAnsi="Calibri" w:cs="Calibri"/>
          <w:b/>
        </w:rPr>
        <w:t>Il Consiglio di Istituto ha approvato il piano visite di istruzione per quest’anno scolastico in data 28/11/2025.</w:t>
      </w:r>
    </w:p>
    <w:p w14:paraId="5E5660D0" w14:textId="77777777" w:rsidR="00E84B83" w:rsidRPr="00DF7AB5" w:rsidRDefault="00E84B83" w:rsidP="00525EB6">
      <w:pPr>
        <w:jc w:val="both"/>
        <w:rPr>
          <w:rFonts w:ascii="Calibri" w:hAnsi="Calibri" w:cs="Calibri"/>
        </w:rPr>
      </w:pPr>
    </w:p>
    <w:p w14:paraId="59D19F1D" w14:textId="2C4496B5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Organizzazione e sicurezza</w:t>
      </w:r>
    </w:p>
    <w:p w14:paraId="59D1EF27" w14:textId="77777777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L’organizzazione dei viaggi è curata dall’Istituto nel rispetto della normativa vigente.</w:t>
      </w:r>
    </w:p>
    <w:p w14:paraId="65D0A047" w14:textId="77777777" w:rsidR="00E84B83" w:rsidRPr="00DF7AB5" w:rsidRDefault="00E84B83" w:rsidP="00525EB6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 mezzi di trasporto sono verificati in base ai requisiti previsti dal </w:t>
      </w:r>
      <w:r w:rsidRPr="00DF7AB5">
        <w:rPr>
          <w:rFonts w:ascii="Calibri" w:hAnsi="Calibri" w:cs="Calibri"/>
          <w:b/>
          <w:bCs/>
        </w:rPr>
        <w:t>Decreto 75/2025</w:t>
      </w:r>
      <w:r w:rsidRPr="00DF7AB5">
        <w:rPr>
          <w:rFonts w:ascii="Calibri" w:hAnsi="Calibri" w:cs="Calibri"/>
        </w:rPr>
        <w:t xml:space="preserve"> e devono risultare in perfetta efficienza e conformità alle norme di sicurezza.</w:t>
      </w:r>
    </w:p>
    <w:p w14:paraId="0FA1C054" w14:textId="77777777" w:rsidR="00E84B83" w:rsidRPr="00DF7AB5" w:rsidRDefault="00E84B83" w:rsidP="00525EB6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Tutti i conducenti devono essere muniti di </w:t>
      </w:r>
      <w:r w:rsidRPr="00DF7AB5">
        <w:rPr>
          <w:rFonts w:ascii="Calibri" w:hAnsi="Calibri" w:cs="Calibri"/>
          <w:b/>
          <w:bCs/>
        </w:rPr>
        <w:t>patente D</w:t>
      </w:r>
      <w:r w:rsidRPr="00DF7AB5">
        <w:rPr>
          <w:rFonts w:ascii="Calibri" w:hAnsi="Calibri" w:cs="Calibri"/>
        </w:rPr>
        <w:t xml:space="preserve">, </w:t>
      </w:r>
      <w:r w:rsidRPr="00DF7AB5">
        <w:rPr>
          <w:rFonts w:ascii="Calibri" w:hAnsi="Calibri" w:cs="Calibri"/>
          <w:b/>
          <w:bCs/>
        </w:rPr>
        <w:t>CQC</w:t>
      </w:r>
      <w:r w:rsidRPr="00DF7AB5">
        <w:rPr>
          <w:rFonts w:ascii="Calibri" w:hAnsi="Calibri" w:cs="Calibri"/>
        </w:rPr>
        <w:t>, certificazioni sanitarie e periodi di riposo conformi alla legge.</w:t>
      </w:r>
    </w:p>
    <w:p w14:paraId="4B5C05A5" w14:textId="1B000CF7" w:rsidR="00E84B83" w:rsidRPr="00DF7AB5" w:rsidRDefault="00E84B83" w:rsidP="00525EB6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Prima della partenza sarà compilata la </w:t>
      </w:r>
      <w:r w:rsidR="005B0E0D" w:rsidRPr="005B0E0D">
        <w:rPr>
          <w:rFonts w:ascii="Calibri" w:hAnsi="Calibri" w:cs="Calibri"/>
          <w:b/>
        </w:rPr>
        <w:t>s</w:t>
      </w:r>
      <w:r w:rsidRPr="005B0E0D">
        <w:rPr>
          <w:rFonts w:ascii="Calibri" w:hAnsi="Calibri" w:cs="Calibri"/>
          <w:b/>
          <w:bCs/>
        </w:rPr>
        <w:t>c</w:t>
      </w:r>
      <w:r w:rsidRPr="00DF7AB5">
        <w:rPr>
          <w:rFonts w:ascii="Calibri" w:hAnsi="Calibri" w:cs="Calibri"/>
          <w:b/>
          <w:bCs/>
        </w:rPr>
        <w:t xml:space="preserve">heda di controllo </w:t>
      </w:r>
      <w:proofErr w:type="spellStart"/>
      <w:r w:rsidRPr="00DF7AB5">
        <w:rPr>
          <w:rFonts w:ascii="Calibri" w:hAnsi="Calibri" w:cs="Calibri"/>
          <w:b/>
          <w:bCs/>
        </w:rPr>
        <w:t>pre</w:t>
      </w:r>
      <w:proofErr w:type="spellEnd"/>
      <w:r w:rsidRPr="00DF7AB5">
        <w:rPr>
          <w:rFonts w:ascii="Calibri" w:hAnsi="Calibri" w:cs="Calibri"/>
          <w:b/>
          <w:bCs/>
        </w:rPr>
        <w:t>-partenza</w:t>
      </w:r>
      <w:r w:rsidRPr="00DF7AB5">
        <w:rPr>
          <w:rFonts w:ascii="Calibri" w:hAnsi="Calibri" w:cs="Calibri"/>
        </w:rPr>
        <w:t xml:space="preserve"> e, ove necessario, richiesta la presenza della </w:t>
      </w:r>
      <w:r w:rsidRPr="00DF7AB5">
        <w:rPr>
          <w:rFonts w:ascii="Calibri" w:hAnsi="Calibri" w:cs="Calibri"/>
          <w:b/>
          <w:bCs/>
        </w:rPr>
        <w:t>Polizia Stradale</w:t>
      </w:r>
      <w:r w:rsidRPr="00DF7AB5">
        <w:rPr>
          <w:rFonts w:ascii="Calibri" w:hAnsi="Calibri" w:cs="Calibri"/>
        </w:rPr>
        <w:t xml:space="preserve"> per la verifica del mezzo.</w:t>
      </w:r>
    </w:p>
    <w:p w14:paraId="24516E73" w14:textId="465C4DEA" w:rsidR="00E84B83" w:rsidRDefault="005B0E0D" w:rsidP="00525EB6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E84B83" w:rsidRPr="00DF7AB5">
        <w:rPr>
          <w:rFonts w:ascii="Calibri" w:hAnsi="Calibri" w:cs="Calibri"/>
        </w:rPr>
        <w:t xml:space="preserve"> partecipanti </w:t>
      </w:r>
      <w:r>
        <w:rPr>
          <w:rFonts w:ascii="Calibri" w:hAnsi="Calibri" w:cs="Calibri"/>
        </w:rPr>
        <w:t xml:space="preserve">che hanno versato la quota assicurativa </w:t>
      </w:r>
      <w:r w:rsidR="00E84B83" w:rsidRPr="00DF7AB5">
        <w:rPr>
          <w:rFonts w:ascii="Calibri" w:hAnsi="Calibri" w:cs="Calibri"/>
        </w:rPr>
        <w:t xml:space="preserve">sono coperti da </w:t>
      </w:r>
      <w:r w:rsidR="00E84B83" w:rsidRPr="00DF7AB5">
        <w:rPr>
          <w:rFonts w:ascii="Calibri" w:hAnsi="Calibri" w:cs="Calibri"/>
          <w:b/>
          <w:bCs/>
        </w:rPr>
        <w:t>polizza assicurativa scolastica</w:t>
      </w:r>
      <w:r w:rsidR="00E84B83" w:rsidRPr="00DF7AB5">
        <w:rPr>
          <w:rFonts w:ascii="Calibri" w:hAnsi="Calibri" w:cs="Calibri"/>
        </w:rPr>
        <w:t xml:space="preserve"> (infortuni e responsabilità civile), integrata, se previsto, da coperture specifiche del pacchetto viaggio.</w:t>
      </w:r>
    </w:p>
    <w:p w14:paraId="17137743" w14:textId="77777777" w:rsidR="00F95B82" w:rsidRPr="00DF7AB5" w:rsidRDefault="00F95B82" w:rsidP="00525EB6">
      <w:pPr>
        <w:ind w:left="720"/>
        <w:jc w:val="both"/>
        <w:rPr>
          <w:rFonts w:ascii="Calibri" w:hAnsi="Calibri" w:cs="Calibri"/>
        </w:rPr>
      </w:pPr>
    </w:p>
    <w:p w14:paraId="1BD7B1CE" w14:textId="753EC919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Accompagnamento e vigilanza</w:t>
      </w:r>
    </w:p>
    <w:p w14:paraId="5A893726" w14:textId="4ECD3D9E" w:rsidR="00525EB6" w:rsidRDefault="00E84B83" w:rsidP="005B0E0D">
      <w:p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Durante tutto il viaggio gli studenti saranno costantemente vigilati dai </w:t>
      </w:r>
      <w:r w:rsidRPr="00DF7AB5">
        <w:rPr>
          <w:rFonts w:ascii="Calibri" w:hAnsi="Calibri" w:cs="Calibri"/>
          <w:b/>
          <w:bCs/>
        </w:rPr>
        <w:t>docenti accompagnatori</w:t>
      </w:r>
      <w:r w:rsidRPr="00DF7AB5">
        <w:rPr>
          <w:rFonts w:ascii="Calibri" w:hAnsi="Calibri" w:cs="Calibri"/>
        </w:rPr>
        <w:t>, designati dal Dirigente Scolastico.</w:t>
      </w:r>
      <w:r w:rsidRPr="00DF7AB5">
        <w:rPr>
          <w:rFonts w:ascii="Calibri" w:hAnsi="Calibri" w:cs="Calibri"/>
        </w:rPr>
        <w:br/>
        <w:t xml:space="preserve">Ogni gruppo avrà un numero di docenti proporzionato alla quantità e all’età degli alunni, nel rispetto </w:t>
      </w:r>
      <w:r w:rsidR="00525EB6">
        <w:rPr>
          <w:rFonts w:ascii="Calibri" w:hAnsi="Calibri" w:cs="Calibri"/>
        </w:rPr>
        <w:t>dei criteri di sicurezza.</w:t>
      </w:r>
    </w:p>
    <w:p w14:paraId="3CCCDDAA" w14:textId="00E1EE6D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Gli accompagnatori cureranno il rispetto del programma, la disciplina e la tutela della salute e del benessere di ciascun partecipante.</w:t>
      </w:r>
    </w:p>
    <w:p w14:paraId="0630D918" w14:textId="5E987492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Condizioni economiche e modalità di pagamento</w:t>
      </w:r>
    </w:p>
    <w:p w14:paraId="6EB6FFD0" w14:textId="77777777" w:rsidR="003A6CCB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Il costo complessivo del viaggio </w:t>
      </w:r>
      <w:r w:rsidR="001143A0">
        <w:rPr>
          <w:rFonts w:ascii="Calibri" w:hAnsi="Calibri" w:cs="Calibri"/>
        </w:rPr>
        <w:t xml:space="preserve">sarà comunicato </w:t>
      </w:r>
      <w:r w:rsidR="003A6CCB">
        <w:rPr>
          <w:rFonts w:ascii="Calibri" w:hAnsi="Calibri" w:cs="Calibri"/>
        </w:rPr>
        <w:t xml:space="preserve">a tempo debito </w:t>
      </w:r>
      <w:r w:rsidR="001143A0">
        <w:rPr>
          <w:rFonts w:ascii="Calibri" w:hAnsi="Calibri" w:cs="Calibri"/>
        </w:rPr>
        <w:t>dai docenti referenti a ciascun</w:t>
      </w:r>
      <w:r w:rsidRPr="00DF7AB5">
        <w:rPr>
          <w:rFonts w:ascii="Calibri" w:hAnsi="Calibri" w:cs="Calibri"/>
        </w:rPr>
        <w:t xml:space="preserve"> partecipante e comprende tutte le spese di trasporto, vitto, alloggio (se previsto), </w:t>
      </w:r>
      <w:r w:rsidR="003A6CCB">
        <w:rPr>
          <w:rFonts w:ascii="Calibri" w:hAnsi="Calibri" w:cs="Calibri"/>
        </w:rPr>
        <w:t xml:space="preserve">e ingressi. </w:t>
      </w:r>
    </w:p>
    <w:p w14:paraId="1B0533B4" w14:textId="36D8FE96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Il pagamento dovrà essere effettuato tramite </w:t>
      </w:r>
      <w:proofErr w:type="spellStart"/>
      <w:r w:rsidRPr="00DF7AB5">
        <w:rPr>
          <w:rFonts w:ascii="Calibri" w:hAnsi="Calibri" w:cs="Calibri"/>
          <w:b/>
          <w:bCs/>
        </w:rPr>
        <w:t>PagoPA</w:t>
      </w:r>
      <w:proofErr w:type="spellEnd"/>
      <w:r w:rsidR="003A6CCB">
        <w:rPr>
          <w:rFonts w:ascii="Calibri" w:hAnsi="Calibri" w:cs="Calibri"/>
          <w:b/>
          <w:bCs/>
        </w:rPr>
        <w:t xml:space="preserve"> entro le scadenze indicate sul bollettino stesso.</w:t>
      </w:r>
    </w:p>
    <w:p w14:paraId="019654CD" w14:textId="75A9AAFF" w:rsidR="00E13F06" w:rsidRPr="00DF7AB5" w:rsidRDefault="00E13F06" w:rsidP="00525EB6">
      <w:pPr>
        <w:pStyle w:val="NormaleWeb"/>
        <w:spacing w:beforeAutospacing="0" w:after="0" w:afterAutospacing="0"/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Come previsto dal regolamento d’istituto, </w:t>
      </w:r>
      <w:r w:rsidRPr="00E96719">
        <w:rPr>
          <w:rFonts w:ascii="Calibri" w:hAnsi="Calibri" w:cs="Calibri"/>
          <w:u w:val="single"/>
        </w:rPr>
        <w:t xml:space="preserve">poiché le quote vengono suddivise tra </w:t>
      </w:r>
      <w:r w:rsidR="008F09D3">
        <w:rPr>
          <w:rFonts w:ascii="Calibri" w:hAnsi="Calibri" w:cs="Calibri"/>
          <w:u w:val="single"/>
        </w:rPr>
        <w:t>gli alunni</w:t>
      </w:r>
      <w:r w:rsidRPr="00E96719">
        <w:rPr>
          <w:rFonts w:ascii="Calibri" w:hAnsi="Calibri" w:cs="Calibri"/>
          <w:u w:val="single"/>
        </w:rPr>
        <w:t xml:space="preserve"> al momento della conferma di partecipazione alla visita di istruzione</w:t>
      </w:r>
      <w:r w:rsidRPr="00DF7AB5">
        <w:rPr>
          <w:rFonts w:ascii="Calibri" w:hAnsi="Calibri" w:cs="Calibri"/>
        </w:rPr>
        <w:t xml:space="preserve">, </w:t>
      </w:r>
      <w:r w:rsidR="00E96719">
        <w:rPr>
          <w:rFonts w:ascii="Calibri" w:hAnsi="Calibri" w:cs="Calibri"/>
        </w:rPr>
        <w:t xml:space="preserve">per non arrecare danno economico all’Istituto, </w:t>
      </w:r>
      <w:r w:rsidRPr="00DF7AB5">
        <w:rPr>
          <w:rFonts w:ascii="Calibri" w:hAnsi="Calibri" w:cs="Calibri"/>
        </w:rPr>
        <w:t>in caso di assenza</w:t>
      </w:r>
      <w:r w:rsidR="00E96719">
        <w:rPr>
          <w:rFonts w:ascii="Calibri" w:hAnsi="Calibri" w:cs="Calibri"/>
        </w:rPr>
        <w:t xml:space="preserve"> non giustificata</w:t>
      </w:r>
      <w:r w:rsidRPr="00DF7AB5">
        <w:rPr>
          <w:rFonts w:ascii="Calibri" w:hAnsi="Calibri" w:cs="Calibri"/>
        </w:rPr>
        <w:t xml:space="preserve"> il giorno previsto</w:t>
      </w:r>
      <w:r w:rsidR="008F09D3">
        <w:rPr>
          <w:rFonts w:ascii="Calibri" w:hAnsi="Calibri" w:cs="Calibri"/>
        </w:rPr>
        <w:t xml:space="preserve"> e adesione firmata</w:t>
      </w:r>
      <w:bookmarkStart w:id="0" w:name="_GoBack"/>
      <w:bookmarkEnd w:id="0"/>
      <w:r w:rsidRPr="00DF7AB5">
        <w:rPr>
          <w:rFonts w:ascii="Calibri" w:hAnsi="Calibri" w:cs="Calibri"/>
        </w:rPr>
        <w:t>, le quote già v</w:t>
      </w:r>
      <w:r w:rsidR="00BA3F33">
        <w:rPr>
          <w:rFonts w:ascii="Calibri" w:hAnsi="Calibri" w:cs="Calibri"/>
        </w:rPr>
        <w:t>ersate non verranno restituite salvo i casi previsti dall’</w:t>
      </w:r>
      <w:r w:rsidR="00091B4A">
        <w:rPr>
          <w:rFonts w:ascii="Calibri" w:hAnsi="Calibri" w:cs="Calibri"/>
        </w:rPr>
        <w:t>art.2</w:t>
      </w:r>
      <w:r w:rsidR="00BA3F33">
        <w:rPr>
          <w:rFonts w:ascii="Calibri" w:hAnsi="Calibri" w:cs="Calibri"/>
        </w:rPr>
        <w:t xml:space="preserve"> dell’assicurazione scolastica</w:t>
      </w:r>
      <w:r w:rsidR="00E96719">
        <w:rPr>
          <w:rFonts w:ascii="Calibri" w:hAnsi="Calibri" w:cs="Calibri"/>
        </w:rPr>
        <w:t xml:space="preserve"> che si riporta </w:t>
      </w:r>
      <w:r w:rsidR="003A6CCB">
        <w:rPr>
          <w:rFonts w:ascii="Calibri" w:hAnsi="Calibri" w:cs="Calibri"/>
        </w:rPr>
        <w:t xml:space="preserve">qui </w:t>
      </w:r>
      <w:r w:rsidR="00E96719">
        <w:rPr>
          <w:rFonts w:ascii="Calibri" w:hAnsi="Calibri" w:cs="Calibri"/>
        </w:rPr>
        <w:t>sotto</w:t>
      </w:r>
      <w:r w:rsidR="00BA3F33">
        <w:rPr>
          <w:rFonts w:ascii="Calibri" w:hAnsi="Calibri" w:cs="Calibri"/>
        </w:rPr>
        <w:t xml:space="preserve">, </w:t>
      </w:r>
      <w:r w:rsidR="00BA3F33" w:rsidRPr="00091B4A">
        <w:rPr>
          <w:rFonts w:ascii="Calibri" w:hAnsi="Calibri" w:cs="Calibri"/>
          <w:u w:val="single"/>
        </w:rPr>
        <w:t xml:space="preserve">ovviamente </w:t>
      </w:r>
      <w:r w:rsidR="00E96719" w:rsidRPr="00091B4A">
        <w:rPr>
          <w:rFonts w:ascii="Calibri" w:hAnsi="Calibri" w:cs="Calibri"/>
          <w:u w:val="single"/>
        </w:rPr>
        <w:t xml:space="preserve">solo </w:t>
      </w:r>
      <w:r w:rsidR="00BA3F33" w:rsidRPr="00091B4A">
        <w:rPr>
          <w:rFonts w:ascii="Calibri" w:hAnsi="Calibri" w:cs="Calibri"/>
          <w:u w:val="single"/>
        </w:rPr>
        <w:t>per gli alunni che hanno versato la relativa quota</w:t>
      </w:r>
      <w:r w:rsidR="003A6CCB">
        <w:rPr>
          <w:rFonts w:ascii="Calibri" w:hAnsi="Calibri" w:cs="Calibri"/>
          <w:u w:val="single"/>
        </w:rPr>
        <w:t xml:space="preserve"> assicurativa</w:t>
      </w:r>
      <w:r w:rsidR="00BA3F33" w:rsidRPr="00091B4A">
        <w:rPr>
          <w:rFonts w:ascii="Calibri" w:hAnsi="Calibri" w:cs="Calibri"/>
          <w:u w:val="single"/>
        </w:rPr>
        <w:t>.</w:t>
      </w:r>
    </w:p>
    <w:p w14:paraId="4A9947AA" w14:textId="77777777" w:rsidR="00E84B83" w:rsidRPr="00DF7AB5" w:rsidRDefault="00E84B83" w:rsidP="00525EB6">
      <w:pPr>
        <w:jc w:val="both"/>
        <w:rPr>
          <w:rFonts w:ascii="Calibri" w:hAnsi="Calibri" w:cs="Calibri"/>
        </w:rPr>
      </w:pPr>
    </w:p>
    <w:p w14:paraId="420D53A9" w14:textId="5CA5401C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Adesione e autorizzazione</w:t>
      </w:r>
    </w:p>
    <w:p w14:paraId="144F52BD" w14:textId="77777777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La partecipazione è </w:t>
      </w:r>
      <w:r w:rsidRPr="00DF7AB5">
        <w:rPr>
          <w:rFonts w:ascii="Calibri" w:hAnsi="Calibri" w:cs="Calibri"/>
          <w:b/>
          <w:bCs/>
        </w:rPr>
        <w:t>facoltativa</w:t>
      </w:r>
      <w:r w:rsidRPr="00DF7AB5">
        <w:rPr>
          <w:rFonts w:ascii="Calibri" w:hAnsi="Calibri" w:cs="Calibri"/>
        </w:rPr>
        <w:t>, ma fortemente consigliata per il valore educativo dell’esperienza.</w:t>
      </w:r>
      <w:r w:rsidRPr="00DF7AB5">
        <w:rPr>
          <w:rFonts w:ascii="Calibri" w:hAnsi="Calibri" w:cs="Calibri"/>
        </w:rPr>
        <w:br/>
        <w:t>Le famiglie che intendono aderire devono:</w:t>
      </w:r>
    </w:p>
    <w:p w14:paraId="4225D60E" w14:textId="621F6752" w:rsidR="00E84B83" w:rsidRPr="00DF7AB5" w:rsidRDefault="00E84B83" w:rsidP="00525EB6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restituire il </w:t>
      </w:r>
      <w:r w:rsidRPr="00DF7AB5">
        <w:rPr>
          <w:rFonts w:ascii="Calibri" w:hAnsi="Calibri" w:cs="Calibri"/>
          <w:b/>
          <w:bCs/>
        </w:rPr>
        <w:t>modulo di adesione e autorizzazione</w:t>
      </w:r>
      <w:r w:rsidRPr="00DF7AB5">
        <w:rPr>
          <w:rFonts w:ascii="Calibri" w:hAnsi="Calibri" w:cs="Calibri"/>
        </w:rPr>
        <w:t xml:space="preserve"> debitamente firmato</w:t>
      </w:r>
      <w:r w:rsidR="006C46C7">
        <w:rPr>
          <w:rFonts w:ascii="Calibri" w:hAnsi="Calibri" w:cs="Calibri"/>
        </w:rPr>
        <w:t xml:space="preserve"> che il docente referente consegnerà/inoltrerà a tempo debito</w:t>
      </w:r>
      <w:r w:rsidRPr="00DF7AB5">
        <w:rPr>
          <w:rFonts w:ascii="Calibri" w:hAnsi="Calibri" w:cs="Calibri"/>
        </w:rPr>
        <w:t>;</w:t>
      </w:r>
    </w:p>
    <w:p w14:paraId="4091B62C" w14:textId="77777777" w:rsidR="00E84B83" w:rsidRPr="00DF7AB5" w:rsidRDefault="00E84B83" w:rsidP="00525EB6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segnalare eventuali </w:t>
      </w:r>
      <w:r w:rsidRPr="00DF7AB5">
        <w:rPr>
          <w:rFonts w:ascii="Calibri" w:hAnsi="Calibri" w:cs="Calibri"/>
          <w:b/>
          <w:bCs/>
        </w:rPr>
        <w:t>patologie, intolleranze alimentari o esigenze particolari</w:t>
      </w:r>
      <w:r w:rsidRPr="00DF7AB5">
        <w:rPr>
          <w:rFonts w:ascii="Calibri" w:hAnsi="Calibri" w:cs="Calibri"/>
        </w:rPr>
        <w:t xml:space="preserve"> da comunicare preventivamente al docente referente;</w:t>
      </w:r>
    </w:p>
    <w:p w14:paraId="31067CB8" w14:textId="365A8150" w:rsidR="00E84B83" w:rsidRPr="00DF7AB5" w:rsidRDefault="00E84B83" w:rsidP="00525EB6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prendere visione delle </w:t>
      </w:r>
      <w:r w:rsidRPr="00DF7AB5">
        <w:rPr>
          <w:rFonts w:ascii="Calibri" w:hAnsi="Calibri" w:cs="Calibri"/>
          <w:b/>
          <w:bCs/>
        </w:rPr>
        <w:t>norme comportamentali</w:t>
      </w:r>
      <w:r w:rsidRPr="00DF7AB5">
        <w:rPr>
          <w:rFonts w:ascii="Calibri" w:hAnsi="Calibri" w:cs="Calibri"/>
        </w:rPr>
        <w:t xml:space="preserve"> e del </w:t>
      </w:r>
      <w:r w:rsidRPr="00DF7AB5">
        <w:rPr>
          <w:rFonts w:ascii="Calibri" w:hAnsi="Calibri" w:cs="Calibri"/>
          <w:b/>
          <w:bCs/>
        </w:rPr>
        <w:t>vademecum per la sicurezza</w:t>
      </w:r>
      <w:r w:rsidRPr="00DF7AB5">
        <w:rPr>
          <w:rFonts w:ascii="Calibri" w:hAnsi="Calibri" w:cs="Calibri"/>
        </w:rPr>
        <w:t xml:space="preserve"> allegato alla presente circolare.</w:t>
      </w:r>
    </w:p>
    <w:p w14:paraId="33B0A129" w14:textId="77777777" w:rsidR="00E84B83" w:rsidRPr="00DF7AB5" w:rsidRDefault="00E84B83" w:rsidP="00525EB6">
      <w:pPr>
        <w:jc w:val="both"/>
        <w:rPr>
          <w:rFonts w:ascii="Calibri" w:hAnsi="Calibri" w:cs="Calibri"/>
        </w:rPr>
      </w:pPr>
    </w:p>
    <w:p w14:paraId="4173C66C" w14:textId="617DD711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lastRenderedPageBreak/>
        <w:t>Criteri di comportamento e responsabilità</w:t>
      </w:r>
    </w:p>
    <w:p w14:paraId="118FFF05" w14:textId="77777777" w:rsidR="00E84B83" w:rsidRPr="00DF7AB5" w:rsidRDefault="00E84B83" w:rsidP="00592D80">
      <w:pPr>
        <w:rPr>
          <w:rFonts w:ascii="Calibri" w:hAnsi="Calibri" w:cs="Calibri"/>
        </w:rPr>
      </w:pPr>
      <w:r w:rsidRPr="00DF7AB5">
        <w:rPr>
          <w:rFonts w:ascii="Calibri" w:hAnsi="Calibri" w:cs="Calibri"/>
        </w:rPr>
        <w:t>Durante l’intero viaggio gli studenti sono tenuti ad osservare le regole di convivenza civile e le disposizioni impartite dai docenti accompagnatori.</w:t>
      </w:r>
      <w:r w:rsidRPr="00DF7AB5">
        <w:rPr>
          <w:rFonts w:ascii="Calibri" w:hAnsi="Calibri" w:cs="Calibri"/>
        </w:rPr>
        <w:br/>
        <w:t>Comportamenti scorretti, dannosi o contrari alle norme di sicurezza potranno comportare l’esclusione dalle attività o, nei casi più gravi, l’attivazione di sanzioni disciplinari.</w:t>
      </w:r>
    </w:p>
    <w:p w14:paraId="489B6A34" w14:textId="06B7DBF5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Tutela dei dati personali</w:t>
      </w:r>
    </w:p>
    <w:p w14:paraId="0D461C78" w14:textId="77777777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 dati raccolti saranno trattati nel rispetto del </w:t>
      </w:r>
      <w:r w:rsidRPr="00DF7AB5">
        <w:rPr>
          <w:rFonts w:ascii="Calibri" w:hAnsi="Calibri" w:cs="Calibri"/>
          <w:b/>
          <w:bCs/>
        </w:rPr>
        <w:t>Regolamento UE 679/2016 (GDPR)</w:t>
      </w:r>
      <w:r w:rsidRPr="00DF7AB5">
        <w:rPr>
          <w:rFonts w:ascii="Calibri" w:hAnsi="Calibri" w:cs="Calibri"/>
        </w:rPr>
        <w:t xml:space="preserve"> e utilizzati esclusivamente per la gestione del viaggio di istruzione.</w:t>
      </w:r>
    </w:p>
    <w:p w14:paraId="155759AE" w14:textId="41A62882" w:rsidR="00E84B83" w:rsidRPr="00DF7AB5" w:rsidRDefault="00E84B83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Contatti e informazioni</w:t>
      </w:r>
    </w:p>
    <w:p w14:paraId="53182979" w14:textId="53EBD66C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Per ulteriori chiarimenti è possibile rivolgersi al docente referente del viaggio o all’Ufficio di Segreteria (tel. </w:t>
      </w:r>
      <w:r w:rsidR="00FC0CEF">
        <w:rPr>
          <w:rFonts w:ascii="Calibri" w:hAnsi="Calibri" w:cs="Calibri"/>
        </w:rPr>
        <w:t>034461198</w:t>
      </w:r>
      <w:r w:rsidRPr="00DF7AB5">
        <w:rPr>
          <w:rFonts w:ascii="Calibri" w:hAnsi="Calibri" w:cs="Calibri"/>
        </w:rPr>
        <w:t xml:space="preserve"> e-mail: </w:t>
      </w:r>
      <w:r w:rsidR="00FC0CEF">
        <w:rPr>
          <w:rFonts w:ascii="Calibri" w:hAnsi="Calibri" w:cs="Calibri"/>
        </w:rPr>
        <w:t>coic815009@istruzione.it</w:t>
      </w:r>
      <w:r w:rsidRPr="00DF7AB5">
        <w:rPr>
          <w:rFonts w:ascii="Calibri" w:hAnsi="Calibri" w:cs="Calibri"/>
        </w:rPr>
        <w:t>).</w:t>
      </w:r>
    </w:p>
    <w:p w14:paraId="5332CED8" w14:textId="5F360D55" w:rsidR="00E84B83" w:rsidRPr="00DF7AB5" w:rsidRDefault="00E84B83" w:rsidP="00525EB6">
      <w:pPr>
        <w:jc w:val="both"/>
        <w:rPr>
          <w:rFonts w:ascii="Calibri" w:hAnsi="Calibri" w:cs="Calibri"/>
        </w:rPr>
      </w:pPr>
    </w:p>
    <w:p w14:paraId="6D9163E4" w14:textId="5DB18228" w:rsidR="00C740FB" w:rsidRDefault="00C740FB" w:rsidP="00525EB6">
      <w:pPr>
        <w:tabs>
          <w:tab w:val="left" w:pos="5760"/>
        </w:tabs>
        <w:ind w:lef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ab/>
        <w:t>Il Dirigente Scolastico</w:t>
      </w:r>
    </w:p>
    <w:p w14:paraId="7DB221F4" w14:textId="77777777" w:rsidR="00C740FB" w:rsidRDefault="00C740FB" w:rsidP="00525EB6">
      <w:pPr>
        <w:tabs>
          <w:tab w:val="left" w:pos="5760"/>
        </w:tabs>
        <w:ind w:lef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ab/>
        <w:t>Prof. Domenico Gianfrancesco</w:t>
      </w:r>
    </w:p>
    <w:p w14:paraId="35CD7EDC" w14:textId="77777777" w:rsidR="00C740FB" w:rsidRDefault="00C740FB" w:rsidP="00525EB6">
      <w:pPr>
        <w:tabs>
          <w:tab w:val="center" w:pos="7088"/>
        </w:tabs>
        <w:jc w:val="both"/>
        <w:rPr>
          <w:rFonts w:ascii="Verdana" w:eastAsia="Calibri" w:hAnsi="Verdana" w:cs="Arial"/>
          <w:iCs/>
          <w:sz w:val="12"/>
          <w:szCs w:val="22"/>
        </w:rPr>
      </w:pPr>
      <w:r>
        <w:rPr>
          <w:rFonts w:ascii="Verdana" w:eastAsia="Calibri" w:hAnsi="Verdana" w:cs="Arial"/>
          <w:iCs/>
          <w:sz w:val="12"/>
          <w:szCs w:val="22"/>
        </w:rPr>
        <w:t xml:space="preserve">         </w:t>
      </w:r>
      <w:r>
        <w:rPr>
          <w:rFonts w:ascii="Verdana" w:eastAsia="Calibri" w:hAnsi="Verdana" w:cs="Arial"/>
          <w:iCs/>
          <w:sz w:val="12"/>
          <w:szCs w:val="22"/>
        </w:rPr>
        <w:tab/>
        <w:t xml:space="preserve">         Documento firmato digitalmente ai sensi del c. d.</w:t>
      </w:r>
    </w:p>
    <w:p w14:paraId="27888315" w14:textId="77777777" w:rsidR="00C740FB" w:rsidRDefault="00C740FB" w:rsidP="00525EB6">
      <w:pPr>
        <w:tabs>
          <w:tab w:val="center" w:pos="7088"/>
        </w:tabs>
        <w:jc w:val="both"/>
        <w:rPr>
          <w:rFonts w:ascii="Verdana" w:eastAsia="Calibri" w:hAnsi="Verdana" w:cs="Arial"/>
          <w:iCs/>
          <w:sz w:val="12"/>
          <w:szCs w:val="22"/>
        </w:rPr>
      </w:pPr>
      <w:r>
        <w:rPr>
          <w:rFonts w:ascii="Verdana" w:eastAsia="Calibri" w:hAnsi="Verdana" w:cs="Arial"/>
          <w:iCs/>
          <w:sz w:val="12"/>
          <w:szCs w:val="22"/>
        </w:rPr>
        <w:t xml:space="preserve">         </w:t>
      </w:r>
      <w:r>
        <w:rPr>
          <w:rFonts w:ascii="Verdana" w:eastAsia="Calibri" w:hAnsi="Verdana" w:cs="Arial"/>
          <w:iCs/>
          <w:sz w:val="12"/>
          <w:szCs w:val="22"/>
        </w:rPr>
        <w:tab/>
        <w:t xml:space="preserve">                      Codice dell'Amministrazione Digitale e normativa connessa</w:t>
      </w:r>
    </w:p>
    <w:p w14:paraId="3B198935" w14:textId="77777777" w:rsidR="00C740FB" w:rsidRDefault="00C740FB" w:rsidP="00525EB6">
      <w:pPr>
        <w:spacing w:line="254" w:lineRule="auto"/>
        <w:jc w:val="both"/>
        <w:rPr>
          <w:rFonts w:ascii="Calibri" w:eastAsia="Calibri" w:hAnsi="Calibri" w:cs="Calibri"/>
        </w:rPr>
      </w:pPr>
    </w:p>
    <w:p w14:paraId="7906D8DA" w14:textId="47D419A3" w:rsidR="00E84B83" w:rsidRPr="00DF7AB5" w:rsidRDefault="00E84B83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br/>
        <w:t>Alla presente circolare sono allegati:</w:t>
      </w:r>
    </w:p>
    <w:p w14:paraId="7BDF5116" w14:textId="233B8129" w:rsidR="00E84B83" w:rsidRDefault="00E84B83" w:rsidP="00525EB6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Vademecum “Viaggiare in sicurezza”</w:t>
      </w:r>
      <w:r w:rsidRPr="00DF7AB5">
        <w:rPr>
          <w:rFonts w:ascii="Calibri" w:hAnsi="Calibri" w:cs="Calibri"/>
        </w:rPr>
        <w:t xml:space="preserve"> per studenti e genitori;</w:t>
      </w:r>
    </w:p>
    <w:p w14:paraId="3CD6D0F2" w14:textId="58D3EB81" w:rsidR="00E96719" w:rsidRPr="00DF7AB5" w:rsidRDefault="00E96719" w:rsidP="00525EB6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Stralcio contratto assicurativo</w:t>
      </w:r>
    </w:p>
    <w:p w14:paraId="716DFACD" w14:textId="77777777" w:rsidR="00E96719" w:rsidRDefault="00E96719" w:rsidP="00525EB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9B89B2C" w14:textId="77777777" w:rsidR="00525EB6" w:rsidRDefault="00525EB6" w:rsidP="002B2A3C">
      <w:pPr>
        <w:jc w:val="center"/>
        <w:rPr>
          <w:rFonts w:ascii="Calibri" w:hAnsi="Calibri" w:cs="Calibri"/>
          <w:b/>
          <w:bCs/>
        </w:rPr>
      </w:pPr>
    </w:p>
    <w:p w14:paraId="23BCA356" w14:textId="77777777" w:rsidR="00525EB6" w:rsidRDefault="00525EB6" w:rsidP="002B2A3C">
      <w:pPr>
        <w:jc w:val="center"/>
        <w:rPr>
          <w:rFonts w:ascii="Calibri" w:hAnsi="Calibri" w:cs="Calibri"/>
          <w:b/>
          <w:bCs/>
        </w:rPr>
      </w:pPr>
    </w:p>
    <w:p w14:paraId="31B364F5" w14:textId="4A25B5CF" w:rsidR="002B2A3C" w:rsidRPr="00DF7AB5" w:rsidRDefault="00ED46AD" w:rsidP="002B2A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</w:t>
      </w:r>
      <w:r w:rsidR="002B2A3C" w:rsidRPr="00DF7AB5">
        <w:rPr>
          <w:rFonts w:ascii="Calibri" w:hAnsi="Calibri" w:cs="Calibri"/>
          <w:b/>
          <w:bCs/>
        </w:rPr>
        <w:t>ADEMECUM VIAGGIARE IN SICUREZZA</w:t>
      </w:r>
    </w:p>
    <w:p w14:paraId="4A34D15C" w14:textId="77777777" w:rsidR="002B2A3C" w:rsidRPr="00DF7AB5" w:rsidRDefault="002B2A3C" w:rsidP="002B2A3C">
      <w:pPr>
        <w:rPr>
          <w:rFonts w:ascii="Calibri" w:hAnsi="Calibri" w:cs="Calibri"/>
        </w:rPr>
      </w:pPr>
    </w:p>
    <w:p w14:paraId="43567D4D" w14:textId="77777777" w:rsidR="002B2A3C" w:rsidRPr="00DF7AB5" w:rsidRDefault="002B2A3C" w:rsidP="002B2A3C">
      <w:p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Indicazioni per studenti, famiglie e docenti accompagnatori – a.s. 2025/2026</w:t>
      </w:r>
    </w:p>
    <w:p w14:paraId="6811C4AE" w14:textId="77777777" w:rsidR="002B2A3C" w:rsidRPr="00DF7AB5" w:rsidRDefault="002B2A3C" w:rsidP="002B2A3C">
      <w:pPr>
        <w:rPr>
          <w:rFonts w:ascii="Calibri" w:hAnsi="Calibri" w:cs="Calibri"/>
        </w:rPr>
      </w:pPr>
    </w:p>
    <w:p w14:paraId="0CB3374F" w14:textId="77777777" w:rsidR="002B2A3C" w:rsidRPr="00DF7AB5" w:rsidRDefault="002B2A3C" w:rsidP="002B2A3C">
      <w:pPr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Finalità del documento</w:t>
      </w:r>
    </w:p>
    <w:p w14:paraId="525D7AFC" w14:textId="77777777" w:rsidR="002B2A3C" w:rsidRPr="00DF7AB5" w:rsidRDefault="002B2A3C" w:rsidP="002B2A3C">
      <w:p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Il presente Vademecum è uno strumento educativo, preventivo e organizzativo volto a garantire la </w:t>
      </w:r>
      <w:r w:rsidRPr="00DF7AB5">
        <w:rPr>
          <w:rFonts w:ascii="Calibri" w:hAnsi="Calibri" w:cs="Calibri"/>
          <w:b/>
          <w:bCs/>
        </w:rPr>
        <w:t>sicurezza, la serenità e la consapevolezza</w:t>
      </w:r>
      <w:r w:rsidRPr="00DF7AB5">
        <w:rPr>
          <w:rFonts w:ascii="Calibri" w:hAnsi="Calibri" w:cs="Calibri"/>
        </w:rPr>
        <w:t xml:space="preserve"> di tutti i partecipanti ai viaggi di istruzione, alle visite guidate e alle uscite didattiche organizzate dall’Istituto.</w:t>
      </w:r>
      <w:r w:rsidRPr="00DF7AB5">
        <w:rPr>
          <w:rFonts w:ascii="Calibri" w:hAnsi="Calibri" w:cs="Calibri"/>
        </w:rPr>
        <w:br/>
        <w:t xml:space="preserve">Rappresenta una </w:t>
      </w:r>
      <w:r w:rsidRPr="00DF7AB5">
        <w:rPr>
          <w:rFonts w:ascii="Calibri" w:hAnsi="Calibri" w:cs="Calibri"/>
          <w:b/>
          <w:bCs/>
        </w:rPr>
        <w:t>guida pratica</w:t>
      </w:r>
      <w:r w:rsidRPr="00DF7AB5">
        <w:rPr>
          <w:rFonts w:ascii="Calibri" w:hAnsi="Calibri" w:cs="Calibri"/>
        </w:rPr>
        <w:t xml:space="preserve"> per affrontare con responsabilità e rispetto ogni esperienza fuori dall’aula, nel pieno spirito di cittadinanza attiva e di educazione civica.</w:t>
      </w:r>
    </w:p>
    <w:p w14:paraId="6743F29B" w14:textId="77777777" w:rsidR="002B2A3C" w:rsidRPr="00DF7AB5" w:rsidRDefault="002B2A3C" w:rsidP="002B2A3C">
      <w:pPr>
        <w:rPr>
          <w:rFonts w:ascii="Calibri" w:hAnsi="Calibri" w:cs="Calibri"/>
        </w:rPr>
      </w:pPr>
    </w:p>
    <w:p w14:paraId="34BF1514" w14:textId="77777777" w:rsidR="002B2A3C" w:rsidRPr="00DF7AB5" w:rsidRDefault="002B2A3C" w:rsidP="002B2A3C">
      <w:pPr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Principi fondamentali</w:t>
      </w:r>
    </w:p>
    <w:p w14:paraId="219861E8" w14:textId="77777777" w:rsidR="002B2A3C" w:rsidRPr="00DF7AB5" w:rsidRDefault="002B2A3C" w:rsidP="002B2A3C">
      <w:pPr>
        <w:numPr>
          <w:ilvl w:val="0"/>
          <w:numId w:val="7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Ogni viaggio di istruzione è parte integrante del percorso educativo e si fonda sui valori di </w:t>
      </w:r>
      <w:r w:rsidRPr="00DF7AB5">
        <w:rPr>
          <w:rFonts w:ascii="Calibri" w:hAnsi="Calibri" w:cs="Calibri"/>
          <w:b/>
          <w:bCs/>
        </w:rPr>
        <w:t>rispetto, collaborazione, autonomia e inclusione</w:t>
      </w:r>
      <w:r w:rsidRPr="00DF7AB5">
        <w:rPr>
          <w:rFonts w:ascii="Calibri" w:hAnsi="Calibri" w:cs="Calibri"/>
        </w:rPr>
        <w:t>.</w:t>
      </w:r>
    </w:p>
    <w:p w14:paraId="6DF0B940" w14:textId="77777777" w:rsidR="002B2A3C" w:rsidRPr="00DF7AB5" w:rsidRDefault="002B2A3C" w:rsidP="002B2A3C">
      <w:pPr>
        <w:numPr>
          <w:ilvl w:val="0"/>
          <w:numId w:val="7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Gli studenti rappresentano la scuola in ogni momento del viaggio: il loro comportamento riflette il livello di educazione e civiltà della comunità scolastica.</w:t>
      </w:r>
    </w:p>
    <w:p w14:paraId="46FFC064" w14:textId="77777777" w:rsidR="002B2A3C" w:rsidRPr="00DF7AB5" w:rsidRDefault="002B2A3C" w:rsidP="002B2A3C">
      <w:pPr>
        <w:numPr>
          <w:ilvl w:val="0"/>
          <w:numId w:val="7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La sicurezza è responsabilità condivisa tra </w:t>
      </w:r>
      <w:r w:rsidRPr="00DF7AB5">
        <w:rPr>
          <w:rFonts w:ascii="Calibri" w:hAnsi="Calibri" w:cs="Calibri"/>
          <w:b/>
          <w:bCs/>
        </w:rPr>
        <w:t>scuola, famiglie, docenti accompagnatori, alunni e ditte affidatarie dei servizi di trasporto e accoglienza</w:t>
      </w:r>
      <w:r w:rsidRPr="00DF7AB5">
        <w:rPr>
          <w:rFonts w:ascii="Calibri" w:hAnsi="Calibri" w:cs="Calibri"/>
        </w:rPr>
        <w:t>.</w:t>
      </w:r>
    </w:p>
    <w:p w14:paraId="5C8484C8" w14:textId="77777777" w:rsidR="002B2A3C" w:rsidRPr="00DF7AB5" w:rsidRDefault="002B2A3C" w:rsidP="002B2A3C">
      <w:pPr>
        <w:rPr>
          <w:rFonts w:ascii="Calibri" w:hAnsi="Calibri" w:cs="Calibri"/>
        </w:rPr>
      </w:pPr>
    </w:p>
    <w:p w14:paraId="62E6DF4B" w14:textId="77777777" w:rsidR="002B2A3C" w:rsidRPr="00DF7AB5" w:rsidRDefault="002B2A3C" w:rsidP="002B2A3C">
      <w:pPr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Prima della partenza</w:t>
      </w:r>
    </w:p>
    <w:p w14:paraId="4E113D00" w14:textId="77777777" w:rsidR="002B2A3C" w:rsidRPr="00DF7AB5" w:rsidRDefault="002B2A3C" w:rsidP="002B2A3C">
      <w:pPr>
        <w:numPr>
          <w:ilvl w:val="0"/>
          <w:numId w:val="8"/>
        </w:num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Documentazione:</w:t>
      </w:r>
    </w:p>
    <w:p w14:paraId="065E1367" w14:textId="4D4B30FB" w:rsidR="002B2A3C" w:rsidRDefault="002B2A3C" w:rsidP="00ED46AD">
      <w:pPr>
        <w:numPr>
          <w:ilvl w:val="1"/>
          <w:numId w:val="19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consegnare in tempo utile il </w:t>
      </w:r>
      <w:r w:rsidRPr="00DF7AB5">
        <w:rPr>
          <w:rFonts w:ascii="Calibri" w:hAnsi="Calibri" w:cs="Calibri"/>
          <w:b/>
          <w:bCs/>
        </w:rPr>
        <w:t>modulo di adesione e autorizzazione firmato da entrambi i genitori</w:t>
      </w:r>
      <w:r w:rsidRPr="00DF7AB5">
        <w:rPr>
          <w:rFonts w:ascii="Calibri" w:hAnsi="Calibri" w:cs="Calibri"/>
        </w:rPr>
        <w:t>;</w:t>
      </w:r>
    </w:p>
    <w:p w14:paraId="58A2E8F8" w14:textId="07AE0CF3" w:rsidR="007D34A5" w:rsidRPr="00DF7AB5" w:rsidRDefault="007D34A5" w:rsidP="00ED46AD">
      <w:pPr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se l’alunno ha aderito </w:t>
      </w:r>
      <w:r w:rsidRPr="007D34A5">
        <w:rPr>
          <w:rFonts w:ascii="Calibri" w:hAnsi="Calibri" w:cs="Calibri"/>
          <w:b/>
        </w:rPr>
        <w:t>dovrà obbligatoriamente partecipare</w:t>
      </w:r>
      <w:r>
        <w:rPr>
          <w:rFonts w:ascii="Calibri" w:hAnsi="Calibri" w:cs="Calibri"/>
        </w:rPr>
        <w:t xml:space="preserve"> e versare la quota prevista;</w:t>
      </w:r>
    </w:p>
    <w:p w14:paraId="621B0732" w14:textId="77777777" w:rsidR="002B2A3C" w:rsidRPr="00DF7AB5" w:rsidRDefault="002B2A3C" w:rsidP="00ED46AD">
      <w:pPr>
        <w:numPr>
          <w:ilvl w:val="1"/>
          <w:numId w:val="19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lastRenderedPageBreak/>
        <w:t xml:space="preserve">comunicare tempestivamente eventuali </w:t>
      </w:r>
      <w:r w:rsidRPr="00DF7AB5">
        <w:rPr>
          <w:rFonts w:ascii="Calibri" w:hAnsi="Calibri" w:cs="Calibri"/>
          <w:b/>
          <w:bCs/>
        </w:rPr>
        <w:t>patologie, allergie o terapie in corso</w:t>
      </w:r>
      <w:r w:rsidRPr="00DF7AB5">
        <w:rPr>
          <w:rFonts w:ascii="Calibri" w:hAnsi="Calibri" w:cs="Calibri"/>
        </w:rPr>
        <w:t>;</w:t>
      </w:r>
    </w:p>
    <w:p w14:paraId="41EFEC85" w14:textId="77777777" w:rsidR="002B2A3C" w:rsidRPr="00DF7AB5" w:rsidRDefault="002B2A3C" w:rsidP="00ED46AD">
      <w:pPr>
        <w:numPr>
          <w:ilvl w:val="1"/>
          <w:numId w:val="19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verificare di avere un documento di riconoscimento valido e la </w:t>
      </w:r>
      <w:r w:rsidRPr="00DF7AB5">
        <w:rPr>
          <w:rFonts w:ascii="Calibri" w:hAnsi="Calibri" w:cs="Calibri"/>
          <w:b/>
          <w:bCs/>
        </w:rPr>
        <w:t>tessera sanitaria</w:t>
      </w:r>
      <w:r w:rsidRPr="00DF7AB5">
        <w:rPr>
          <w:rFonts w:ascii="Calibri" w:hAnsi="Calibri" w:cs="Calibri"/>
        </w:rPr>
        <w:t>;</w:t>
      </w:r>
    </w:p>
    <w:p w14:paraId="2C517E9D" w14:textId="16D2EB9E" w:rsidR="002B2A3C" w:rsidRDefault="002B2A3C" w:rsidP="00ED46AD">
      <w:pPr>
        <w:numPr>
          <w:ilvl w:val="1"/>
          <w:numId w:val="19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presentarsi puntuali all’orario di partenza stabilito.</w:t>
      </w:r>
    </w:p>
    <w:p w14:paraId="4D730DC6" w14:textId="77777777" w:rsidR="002B2A3C" w:rsidRPr="00DF7AB5" w:rsidRDefault="002B2A3C" w:rsidP="002B2A3C">
      <w:pPr>
        <w:numPr>
          <w:ilvl w:val="0"/>
          <w:numId w:val="8"/>
        </w:num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Equipaggiamento personale:</w:t>
      </w:r>
    </w:p>
    <w:p w14:paraId="51E43C5F" w14:textId="77777777" w:rsidR="002B2A3C" w:rsidRPr="00DF7AB5" w:rsidRDefault="002B2A3C" w:rsidP="00ED46AD">
      <w:pPr>
        <w:numPr>
          <w:ilvl w:val="1"/>
          <w:numId w:val="20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portare solo lo </w:t>
      </w:r>
      <w:r w:rsidRPr="00DF7AB5">
        <w:rPr>
          <w:rFonts w:ascii="Calibri" w:hAnsi="Calibri" w:cs="Calibri"/>
          <w:b/>
          <w:bCs/>
        </w:rPr>
        <w:t>stretto necessario</w:t>
      </w:r>
      <w:r w:rsidRPr="00DF7AB5">
        <w:rPr>
          <w:rFonts w:ascii="Calibri" w:hAnsi="Calibri" w:cs="Calibri"/>
        </w:rPr>
        <w:t>, evitando oggetti di valore o somme di denaro elevate;</w:t>
      </w:r>
    </w:p>
    <w:p w14:paraId="3BECE161" w14:textId="77777777" w:rsidR="002B2A3C" w:rsidRPr="00DF7AB5" w:rsidRDefault="002B2A3C" w:rsidP="00ED46AD">
      <w:pPr>
        <w:numPr>
          <w:ilvl w:val="1"/>
          <w:numId w:val="20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indossare abbigliamento e calzature </w:t>
      </w:r>
      <w:r w:rsidRPr="00DF7AB5">
        <w:rPr>
          <w:rFonts w:ascii="Calibri" w:hAnsi="Calibri" w:cs="Calibri"/>
          <w:b/>
          <w:bCs/>
        </w:rPr>
        <w:t>comodi e adeguati al tipo di viaggio</w:t>
      </w:r>
      <w:r w:rsidRPr="00DF7AB5">
        <w:rPr>
          <w:rFonts w:ascii="Calibri" w:hAnsi="Calibri" w:cs="Calibri"/>
        </w:rPr>
        <w:t>;</w:t>
      </w:r>
    </w:p>
    <w:p w14:paraId="098F0A0D" w14:textId="77777777" w:rsidR="002B2A3C" w:rsidRPr="00DF7AB5" w:rsidRDefault="002B2A3C" w:rsidP="00ED46AD">
      <w:pPr>
        <w:numPr>
          <w:ilvl w:val="1"/>
          <w:numId w:val="20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dotarsi, se richiesto, di </w:t>
      </w:r>
      <w:r w:rsidRPr="00DF7AB5">
        <w:rPr>
          <w:rFonts w:ascii="Calibri" w:hAnsi="Calibri" w:cs="Calibri"/>
          <w:b/>
          <w:bCs/>
        </w:rPr>
        <w:t>dispositivi di protezione (cappellino, crema solare, impermeabile, ecc.)</w:t>
      </w:r>
      <w:r w:rsidRPr="00DF7AB5">
        <w:rPr>
          <w:rFonts w:ascii="Calibri" w:hAnsi="Calibri" w:cs="Calibri"/>
        </w:rPr>
        <w:t>;</w:t>
      </w:r>
    </w:p>
    <w:p w14:paraId="4F8156F5" w14:textId="77777777" w:rsidR="002B2A3C" w:rsidRPr="00DF7AB5" w:rsidRDefault="002B2A3C" w:rsidP="00ED46AD">
      <w:pPr>
        <w:numPr>
          <w:ilvl w:val="1"/>
          <w:numId w:val="20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avere sempre con sé una bottiglietta d’acqua e, se consentito, un piccolo snack.</w:t>
      </w:r>
    </w:p>
    <w:p w14:paraId="2FF1E4B9" w14:textId="77777777" w:rsidR="002B2A3C" w:rsidRPr="00DF7AB5" w:rsidRDefault="002B2A3C" w:rsidP="002B2A3C">
      <w:pPr>
        <w:numPr>
          <w:ilvl w:val="0"/>
          <w:numId w:val="8"/>
        </w:num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Controlli di sicurezza:</w:t>
      </w:r>
    </w:p>
    <w:p w14:paraId="6DE06060" w14:textId="77777777" w:rsidR="002B2A3C" w:rsidRPr="00DF7AB5" w:rsidRDefault="002B2A3C" w:rsidP="008537DC">
      <w:pPr>
        <w:numPr>
          <w:ilvl w:val="1"/>
          <w:numId w:val="21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 mezzi di trasporto saranno verificati dai docenti accompagnatori e, se richiesto, dalla </w:t>
      </w:r>
      <w:r w:rsidRPr="00DF7AB5">
        <w:rPr>
          <w:rFonts w:ascii="Calibri" w:hAnsi="Calibri" w:cs="Calibri"/>
          <w:b/>
          <w:bCs/>
        </w:rPr>
        <w:t>Polizia Stradale</w:t>
      </w:r>
      <w:r w:rsidRPr="00DF7AB5">
        <w:rPr>
          <w:rFonts w:ascii="Calibri" w:hAnsi="Calibri" w:cs="Calibri"/>
        </w:rPr>
        <w:t xml:space="preserve">, ai sensi del </w:t>
      </w:r>
      <w:r w:rsidRPr="00DF7AB5">
        <w:rPr>
          <w:rFonts w:ascii="Calibri" w:hAnsi="Calibri" w:cs="Calibri"/>
          <w:b/>
          <w:bCs/>
        </w:rPr>
        <w:t>Decreto 75/2025</w:t>
      </w:r>
      <w:r w:rsidRPr="00DF7AB5">
        <w:rPr>
          <w:rFonts w:ascii="Calibri" w:hAnsi="Calibri" w:cs="Calibri"/>
        </w:rPr>
        <w:t>;</w:t>
      </w:r>
    </w:p>
    <w:p w14:paraId="53DE348A" w14:textId="77777777" w:rsidR="002B2A3C" w:rsidRPr="00DF7AB5" w:rsidRDefault="002B2A3C" w:rsidP="008537DC">
      <w:pPr>
        <w:numPr>
          <w:ilvl w:val="1"/>
          <w:numId w:val="21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i conducenti saranno muniti di regolare patente e certificazioni di idoneità;</w:t>
      </w:r>
    </w:p>
    <w:p w14:paraId="0E92811B" w14:textId="77777777" w:rsidR="002B2A3C" w:rsidRPr="00DF7AB5" w:rsidRDefault="002B2A3C" w:rsidP="008537DC">
      <w:pPr>
        <w:numPr>
          <w:ilvl w:val="1"/>
          <w:numId w:val="21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non è consentito l’utilizzo di mezzi non autorizzati o di autisti diversi da quelli comunicati alla scuola.</w:t>
      </w:r>
    </w:p>
    <w:p w14:paraId="256F9CA9" w14:textId="77777777" w:rsidR="002B2A3C" w:rsidRPr="00DF7AB5" w:rsidRDefault="002B2A3C" w:rsidP="002B2A3C">
      <w:pPr>
        <w:rPr>
          <w:rFonts w:ascii="Calibri" w:hAnsi="Calibri" w:cs="Calibri"/>
        </w:rPr>
      </w:pPr>
    </w:p>
    <w:p w14:paraId="45D9CD8B" w14:textId="77777777" w:rsidR="002B2A3C" w:rsidRPr="00DF7AB5" w:rsidRDefault="002B2A3C" w:rsidP="002B2A3C">
      <w:pPr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Durante il viaggio</w:t>
      </w:r>
    </w:p>
    <w:p w14:paraId="4FAF38A5" w14:textId="77777777" w:rsidR="002B2A3C" w:rsidRPr="00DF7AB5" w:rsidRDefault="002B2A3C" w:rsidP="002B2A3C">
      <w:pPr>
        <w:numPr>
          <w:ilvl w:val="0"/>
          <w:numId w:val="9"/>
        </w:num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Comportamento a bordo:</w:t>
      </w:r>
    </w:p>
    <w:p w14:paraId="101CE20B" w14:textId="77777777" w:rsidR="002B2A3C" w:rsidRPr="00DF7AB5" w:rsidRDefault="002B2A3C" w:rsidP="006D44D1">
      <w:pPr>
        <w:numPr>
          <w:ilvl w:val="1"/>
          <w:numId w:val="22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salire e scendere </w:t>
      </w:r>
      <w:r w:rsidRPr="00DF7AB5">
        <w:rPr>
          <w:rFonts w:ascii="Calibri" w:hAnsi="Calibri" w:cs="Calibri"/>
          <w:b/>
          <w:bCs/>
        </w:rPr>
        <w:t>ordinatamente</w:t>
      </w:r>
      <w:r w:rsidRPr="00DF7AB5">
        <w:rPr>
          <w:rFonts w:ascii="Calibri" w:hAnsi="Calibri" w:cs="Calibri"/>
        </w:rPr>
        <w:t>, solo su indicazione degli accompagnatori;</w:t>
      </w:r>
    </w:p>
    <w:p w14:paraId="3F187A24" w14:textId="77777777" w:rsidR="002B2A3C" w:rsidRPr="00DF7AB5" w:rsidRDefault="002B2A3C" w:rsidP="006D44D1">
      <w:pPr>
        <w:numPr>
          <w:ilvl w:val="1"/>
          <w:numId w:val="22"/>
        </w:num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restare seduti</w:t>
      </w:r>
      <w:r w:rsidRPr="00DF7AB5">
        <w:rPr>
          <w:rFonts w:ascii="Calibri" w:hAnsi="Calibri" w:cs="Calibri"/>
        </w:rPr>
        <w:t xml:space="preserve"> durante la marcia, con la cintura di sicurezza allacciata;</w:t>
      </w:r>
    </w:p>
    <w:p w14:paraId="29128F1F" w14:textId="77777777" w:rsidR="002B2A3C" w:rsidRPr="00DF7AB5" w:rsidRDefault="002B2A3C" w:rsidP="006D44D1">
      <w:pPr>
        <w:numPr>
          <w:ilvl w:val="1"/>
          <w:numId w:val="22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non disturbare il conducente, non sporgersi né muoversi tra i sedili;</w:t>
      </w:r>
    </w:p>
    <w:p w14:paraId="48095C26" w14:textId="77777777" w:rsidR="002B2A3C" w:rsidRPr="00DF7AB5" w:rsidRDefault="002B2A3C" w:rsidP="006D44D1">
      <w:pPr>
        <w:numPr>
          <w:ilvl w:val="1"/>
          <w:numId w:val="22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evitare l’uso di linguaggio volgare o atteggiamenti irrispettosi;</w:t>
      </w:r>
    </w:p>
    <w:p w14:paraId="2A20E703" w14:textId="77777777" w:rsidR="002B2A3C" w:rsidRPr="00DF7AB5" w:rsidRDefault="002B2A3C" w:rsidP="006D44D1">
      <w:pPr>
        <w:numPr>
          <w:ilvl w:val="1"/>
          <w:numId w:val="22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>rispettare gli orari stabiliti e i tempi di sosta.</w:t>
      </w:r>
    </w:p>
    <w:p w14:paraId="4B4B2353" w14:textId="77777777" w:rsidR="002B2A3C" w:rsidRPr="00DF7AB5" w:rsidRDefault="002B2A3C" w:rsidP="002B2A3C">
      <w:pPr>
        <w:numPr>
          <w:ilvl w:val="0"/>
          <w:numId w:val="9"/>
        </w:numPr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Vigilanza e responsabilità:</w:t>
      </w:r>
    </w:p>
    <w:p w14:paraId="1C96FAB3" w14:textId="77777777" w:rsidR="002B2A3C" w:rsidRPr="00DF7AB5" w:rsidRDefault="002B2A3C" w:rsidP="006D44D1">
      <w:pPr>
        <w:numPr>
          <w:ilvl w:val="1"/>
          <w:numId w:val="24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lastRenderedPageBreak/>
        <w:t>i docenti accompagnatori hanno la responsabilità educativa e la funzione di vigilanza continua;</w:t>
      </w:r>
    </w:p>
    <w:p w14:paraId="671C6CCE" w14:textId="3AE2F625" w:rsidR="002B2A3C" w:rsidRDefault="002B2A3C" w:rsidP="006D44D1">
      <w:pPr>
        <w:numPr>
          <w:ilvl w:val="1"/>
          <w:numId w:val="24"/>
        </w:numPr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gli studenti devono seguire </w:t>
      </w:r>
      <w:r w:rsidRPr="00DF7AB5">
        <w:rPr>
          <w:rFonts w:ascii="Calibri" w:hAnsi="Calibri" w:cs="Calibri"/>
          <w:b/>
          <w:bCs/>
        </w:rPr>
        <w:t>sempre le loro istruzioni</w:t>
      </w:r>
      <w:r w:rsidRPr="00DF7AB5">
        <w:rPr>
          <w:rFonts w:ascii="Calibri" w:hAnsi="Calibri" w:cs="Calibri"/>
        </w:rPr>
        <w:t>;</w:t>
      </w:r>
    </w:p>
    <w:p w14:paraId="3009D005" w14:textId="77777777" w:rsidR="00525EB6" w:rsidRPr="00DF7AB5" w:rsidRDefault="00525EB6" w:rsidP="00525EB6">
      <w:pPr>
        <w:rPr>
          <w:rFonts w:ascii="Calibri" w:hAnsi="Calibri" w:cs="Calibri"/>
        </w:rPr>
      </w:pPr>
    </w:p>
    <w:p w14:paraId="48871B7D" w14:textId="77777777" w:rsidR="002B2A3C" w:rsidRPr="00DF7AB5" w:rsidRDefault="002B2A3C" w:rsidP="00525EB6">
      <w:pPr>
        <w:numPr>
          <w:ilvl w:val="1"/>
          <w:numId w:val="24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nessuno può allontanarsi dal gruppo senza permesso.</w:t>
      </w:r>
    </w:p>
    <w:p w14:paraId="02365F88" w14:textId="77777777" w:rsidR="002B2A3C" w:rsidRPr="00DF7AB5" w:rsidRDefault="002B2A3C" w:rsidP="00525EB6">
      <w:pPr>
        <w:ind w:left="720"/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Uso dei telefoni cellulari:</w:t>
      </w:r>
    </w:p>
    <w:p w14:paraId="7AFBA511" w14:textId="77777777" w:rsidR="002B2A3C" w:rsidRPr="00DF7AB5" w:rsidRDefault="002B2A3C" w:rsidP="00525EB6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consentito per comunicazioni essenziali e nel rispetto delle regole del gruppo;</w:t>
      </w:r>
    </w:p>
    <w:p w14:paraId="22F87404" w14:textId="77777777" w:rsidR="002B2A3C" w:rsidRPr="00DF7AB5" w:rsidRDefault="002B2A3C" w:rsidP="00525EB6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vietato l’uso durante attività didattiche, visite o momenti comuni;</w:t>
      </w:r>
    </w:p>
    <w:p w14:paraId="30878B28" w14:textId="77777777" w:rsidR="002B2A3C" w:rsidRPr="00DF7AB5" w:rsidRDefault="002B2A3C" w:rsidP="00525EB6">
      <w:pPr>
        <w:numPr>
          <w:ilvl w:val="1"/>
          <w:numId w:val="25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vietate foto o video non autorizzati di persone, docenti o luoghi sensibili.</w:t>
      </w:r>
    </w:p>
    <w:p w14:paraId="5AF23EDE" w14:textId="77777777" w:rsidR="002B2A3C" w:rsidRPr="00DF7AB5" w:rsidRDefault="002B2A3C" w:rsidP="00525EB6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Comportamento nei luoghi di visita:</w:t>
      </w:r>
    </w:p>
    <w:p w14:paraId="1A62B37A" w14:textId="77777777" w:rsidR="002B2A3C" w:rsidRPr="00DF7AB5" w:rsidRDefault="002B2A3C" w:rsidP="00525EB6">
      <w:pPr>
        <w:numPr>
          <w:ilvl w:val="1"/>
          <w:numId w:val="26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rispettare le regole dei musei, parchi, aziende, siti archeologici o religiosi;</w:t>
      </w:r>
    </w:p>
    <w:p w14:paraId="578C0737" w14:textId="77777777" w:rsidR="002B2A3C" w:rsidRPr="00DF7AB5" w:rsidRDefault="002B2A3C" w:rsidP="00525EB6">
      <w:pPr>
        <w:numPr>
          <w:ilvl w:val="1"/>
          <w:numId w:val="26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non toccare opere d’arte o materiali esposti;</w:t>
      </w:r>
    </w:p>
    <w:p w14:paraId="31FDB627" w14:textId="77777777" w:rsidR="002B2A3C" w:rsidRPr="00DF7AB5" w:rsidRDefault="002B2A3C" w:rsidP="00525EB6">
      <w:pPr>
        <w:numPr>
          <w:ilvl w:val="1"/>
          <w:numId w:val="26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mantenere un tono di voce adeguato e un comportamento corretto.</w:t>
      </w:r>
    </w:p>
    <w:p w14:paraId="6D41C298" w14:textId="77777777" w:rsidR="002B2A3C" w:rsidRPr="00DF7AB5" w:rsidRDefault="002B2A3C" w:rsidP="00525EB6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  <w:b/>
          <w:bCs/>
        </w:rPr>
        <w:t>Pernottamento (per viaggi di più giorni):</w:t>
      </w:r>
    </w:p>
    <w:p w14:paraId="0ED3258D" w14:textId="77777777" w:rsidR="002B2A3C" w:rsidRPr="00DF7AB5" w:rsidRDefault="002B2A3C" w:rsidP="00525EB6">
      <w:pPr>
        <w:numPr>
          <w:ilvl w:val="1"/>
          <w:numId w:val="27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è vietato uscire dalle camere o dalle strutture senza autorizzazione;</w:t>
      </w:r>
    </w:p>
    <w:p w14:paraId="55544E17" w14:textId="77777777" w:rsidR="002B2A3C" w:rsidRPr="00DF7AB5" w:rsidRDefault="002B2A3C" w:rsidP="00525EB6">
      <w:pPr>
        <w:numPr>
          <w:ilvl w:val="1"/>
          <w:numId w:val="27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vietato fumare o introdurre bevande alcoliche;</w:t>
      </w:r>
    </w:p>
    <w:p w14:paraId="1E44A738" w14:textId="77777777" w:rsidR="002B2A3C" w:rsidRPr="00DF7AB5" w:rsidRDefault="002B2A3C" w:rsidP="00525EB6">
      <w:pPr>
        <w:numPr>
          <w:ilvl w:val="1"/>
          <w:numId w:val="27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rispettare gli orari di silenzio e riposo;</w:t>
      </w:r>
    </w:p>
    <w:p w14:paraId="4ACFC12C" w14:textId="77777777" w:rsidR="002B2A3C" w:rsidRPr="00DF7AB5" w:rsidRDefault="002B2A3C" w:rsidP="00525EB6">
      <w:pPr>
        <w:numPr>
          <w:ilvl w:val="1"/>
          <w:numId w:val="27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mantenere ordine e pulizia negli spazi condivisi.</w:t>
      </w:r>
    </w:p>
    <w:p w14:paraId="706A7429" w14:textId="77777777" w:rsidR="002B2A3C" w:rsidRPr="00DF7AB5" w:rsidRDefault="002B2A3C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Tutela della salute e gestione delle emergenze</w:t>
      </w:r>
    </w:p>
    <w:p w14:paraId="3EF7353E" w14:textId="77777777" w:rsidR="002B2A3C" w:rsidRPr="00DF7AB5" w:rsidRDefault="002B2A3C" w:rsidP="00525EB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Ogni docente accompagnatore dispone di </w:t>
      </w:r>
      <w:r w:rsidRPr="00DF7AB5">
        <w:rPr>
          <w:rFonts w:ascii="Calibri" w:hAnsi="Calibri" w:cs="Calibri"/>
          <w:b/>
          <w:bCs/>
        </w:rPr>
        <w:t>elenco telefonico dei genitori, della scuola e dei numeri di emergenza</w:t>
      </w:r>
      <w:r w:rsidRPr="00DF7AB5">
        <w:rPr>
          <w:rFonts w:ascii="Calibri" w:hAnsi="Calibri" w:cs="Calibri"/>
        </w:rPr>
        <w:t>.</w:t>
      </w:r>
    </w:p>
    <w:p w14:paraId="2CC2582D" w14:textId="77777777" w:rsidR="002B2A3C" w:rsidRPr="00DF7AB5" w:rsidRDefault="002B2A3C" w:rsidP="00525EB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In caso di malore o incidente, sarà richiesto immediatamente </w:t>
      </w:r>
      <w:r w:rsidRPr="00DF7AB5">
        <w:rPr>
          <w:rFonts w:ascii="Calibri" w:hAnsi="Calibri" w:cs="Calibri"/>
          <w:b/>
          <w:bCs/>
        </w:rPr>
        <w:t>intervento medico o ospedaliero</w:t>
      </w:r>
      <w:r w:rsidRPr="00DF7AB5">
        <w:rPr>
          <w:rFonts w:ascii="Calibri" w:hAnsi="Calibri" w:cs="Calibri"/>
        </w:rPr>
        <w:t>.</w:t>
      </w:r>
    </w:p>
    <w:p w14:paraId="36BD8938" w14:textId="77777777" w:rsidR="002B2A3C" w:rsidRPr="00DF7AB5" w:rsidRDefault="002B2A3C" w:rsidP="00525EB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Le famiglie saranno informate tempestivamente e, se necessario, potranno essere contattate per decisioni urgenti.</w:t>
      </w:r>
    </w:p>
    <w:p w14:paraId="2045FF24" w14:textId="77777777" w:rsidR="002B2A3C" w:rsidRPr="00DF7AB5" w:rsidRDefault="002B2A3C" w:rsidP="00525EB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lastRenderedPageBreak/>
        <w:t xml:space="preserve">Gli studenti devono segnalare </w:t>
      </w:r>
      <w:r w:rsidRPr="00DF7AB5">
        <w:rPr>
          <w:rFonts w:ascii="Calibri" w:hAnsi="Calibri" w:cs="Calibri"/>
          <w:b/>
          <w:bCs/>
        </w:rPr>
        <w:t>immediatamente</w:t>
      </w:r>
      <w:r w:rsidRPr="00DF7AB5">
        <w:rPr>
          <w:rFonts w:ascii="Calibri" w:hAnsi="Calibri" w:cs="Calibri"/>
        </w:rPr>
        <w:t xml:space="preserve"> qualsiasi malessere fisico o difficoltà.</w:t>
      </w:r>
    </w:p>
    <w:p w14:paraId="3859BABB" w14:textId="037E1CD9" w:rsidR="002B2A3C" w:rsidRDefault="002B2A3C" w:rsidP="00525EB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È vietato assumere farmaci di propria iniziativa.</w:t>
      </w:r>
    </w:p>
    <w:p w14:paraId="4BAC1891" w14:textId="77777777" w:rsidR="002B2A3C" w:rsidRPr="00DF7AB5" w:rsidRDefault="002B2A3C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Inclusione e rispetto reciproco</w:t>
      </w:r>
    </w:p>
    <w:p w14:paraId="24376325" w14:textId="77777777" w:rsidR="002B2A3C" w:rsidRPr="00DF7AB5" w:rsidRDefault="002B2A3C" w:rsidP="00525EB6">
      <w:p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Il viaggio è un’esperienza di crescita collettiva.</w:t>
      </w:r>
    </w:p>
    <w:p w14:paraId="7BE34E91" w14:textId="77777777" w:rsidR="002B2A3C" w:rsidRPr="00DF7AB5" w:rsidRDefault="002B2A3C" w:rsidP="00525EB6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Ogni studente deve mostrare </w:t>
      </w:r>
      <w:r w:rsidRPr="00DF7AB5">
        <w:rPr>
          <w:rFonts w:ascii="Calibri" w:hAnsi="Calibri" w:cs="Calibri"/>
          <w:b/>
          <w:bCs/>
        </w:rPr>
        <w:t>attenzione e rispetto</w:t>
      </w:r>
      <w:r w:rsidRPr="00DF7AB5">
        <w:rPr>
          <w:rFonts w:ascii="Calibri" w:hAnsi="Calibri" w:cs="Calibri"/>
        </w:rPr>
        <w:t xml:space="preserve"> verso compagni con disabilità, bisogni educativi speciali o fragilità personali;</w:t>
      </w:r>
    </w:p>
    <w:p w14:paraId="5A49FF7E" w14:textId="77777777" w:rsidR="002B2A3C" w:rsidRPr="00DF7AB5" w:rsidRDefault="002B2A3C" w:rsidP="00525EB6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i docenti garantiscono la piena partecipazione di tutti e, se necessario, la presenza di educatori o assistenti;</w:t>
      </w:r>
    </w:p>
    <w:p w14:paraId="63DB777D" w14:textId="77777777" w:rsidR="002B2A3C" w:rsidRPr="00DF7AB5" w:rsidRDefault="002B2A3C" w:rsidP="00525EB6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qualsiasi comportamento discriminatorio sarà considerato grave mancanza disciplinare.</w:t>
      </w:r>
    </w:p>
    <w:p w14:paraId="5D6012D8" w14:textId="77777777" w:rsidR="002B2A3C" w:rsidRPr="00DF7AB5" w:rsidRDefault="002B2A3C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Educazione ambientale e sostenibilità</w:t>
      </w:r>
    </w:p>
    <w:p w14:paraId="49BFC00F" w14:textId="77777777" w:rsidR="002B2A3C" w:rsidRPr="00DF7AB5" w:rsidRDefault="002B2A3C" w:rsidP="00525EB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evitare sprechi di acqua e cibo;</w:t>
      </w:r>
    </w:p>
    <w:p w14:paraId="5C37E640" w14:textId="77777777" w:rsidR="002B2A3C" w:rsidRPr="00DF7AB5" w:rsidRDefault="002B2A3C" w:rsidP="00525EB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non abbandonare rifiuti e utilizzare i cestini differenziati;</w:t>
      </w:r>
    </w:p>
    <w:p w14:paraId="6789072E" w14:textId="77777777" w:rsidR="002B2A3C" w:rsidRPr="00DF7AB5" w:rsidRDefault="002B2A3C" w:rsidP="00525EB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preferire borracce riutilizzabili e materiali ecologici;</w:t>
      </w:r>
    </w:p>
    <w:p w14:paraId="0EE55910" w14:textId="77777777" w:rsidR="002B2A3C" w:rsidRPr="00DF7AB5" w:rsidRDefault="002B2A3C" w:rsidP="00525EB6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rispettare flora, fauna e beni naturali dei luoghi visitati.</w:t>
      </w:r>
    </w:p>
    <w:p w14:paraId="0F967D21" w14:textId="77777777" w:rsidR="002B2A3C" w:rsidRPr="00DF7AB5" w:rsidRDefault="002B2A3C" w:rsidP="00525EB6">
      <w:pPr>
        <w:jc w:val="both"/>
        <w:rPr>
          <w:rFonts w:ascii="Calibri" w:hAnsi="Calibri" w:cs="Calibri"/>
        </w:rPr>
      </w:pPr>
    </w:p>
    <w:p w14:paraId="1B4B04F3" w14:textId="77777777" w:rsidR="002B2A3C" w:rsidRPr="00DF7AB5" w:rsidRDefault="002B2A3C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Comportamenti vietati</w:t>
      </w:r>
    </w:p>
    <w:p w14:paraId="2809AD54" w14:textId="77777777" w:rsidR="002B2A3C" w:rsidRPr="00DF7AB5" w:rsidRDefault="002B2A3C" w:rsidP="00525EB6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fumare, assumere alcolici o sostanze vietate;</w:t>
      </w:r>
    </w:p>
    <w:p w14:paraId="164B3B32" w14:textId="77777777" w:rsidR="002B2A3C" w:rsidRPr="00DF7AB5" w:rsidRDefault="002B2A3C" w:rsidP="00525EB6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abbandonare il gruppo senza permesso;</w:t>
      </w:r>
    </w:p>
    <w:p w14:paraId="5F2AB22C" w14:textId="77777777" w:rsidR="002B2A3C" w:rsidRPr="00DF7AB5" w:rsidRDefault="002B2A3C" w:rsidP="00525EB6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arrecare danni a cose o persone (in tal caso i genitori saranno responsabili civilmente e patrimonialmente);</w:t>
      </w:r>
    </w:p>
    <w:p w14:paraId="040226FE" w14:textId="77777777" w:rsidR="002B2A3C" w:rsidRPr="00DF7AB5" w:rsidRDefault="002B2A3C" w:rsidP="00525EB6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introdurre o usare oggetti pericolosi;</w:t>
      </w:r>
    </w:p>
    <w:p w14:paraId="619E8C0E" w14:textId="77777777" w:rsidR="002B2A3C" w:rsidRPr="00DF7AB5" w:rsidRDefault="002B2A3C" w:rsidP="00525EB6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>disturbare il riposo altrui o il corretto svolgimento del viaggio.</w:t>
      </w:r>
    </w:p>
    <w:p w14:paraId="1A6FCE41" w14:textId="77777777" w:rsidR="002B2A3C" w:rsidRPr="00DF7AB5" w:rsidRDefault="002B2A3C" w:rsidP="00525EB6">
      <w:pPr>
        <w:jc w:val="both"/>
        <w:rPr>
          <w:rFonts w:ascii="Calibri" w:hAnsi="Calibri" w:cs="Calibri"/>
        </w:rPr>
      </w:pPr>
    </w:p>
    <w:p w14:paraId="4E484CEF" w14:textId="77777777" w:rsidR="002B2A3C" w:rsidRPr="00DF7AB5" w:rsidRDefault="002B2A3C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In caso di emergenza o comportamenti gravi</w:t>
      </w:r>
    </w:p>
    <w:p w14:paraId="46BC44F1" w14:textId="18A70CD5" w:rsidR="002B2A3C" w:rsidRDefault="002B2A3C" w:rsidP="00525EB6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lastRenderedPageBreak/>
        <w:t xml:space="preserve">Il docente referente e il Dirigente Scolastico potranno decidere, in casi estremi, l’immediato </w:t>
      </w:r>
      <w:r w:rsidRPr="00DF7AB5">
        <w:rPr>
          <w:rFonts w:ascii="Calibri" w:hAnsi="Calibri" w:cs="Calibri"/>
          <w:b/>
          <w:bCs/>
        </w:rPr>
        <w:t>rientro anticipato</w:t>
      </w:r>
      <w:r w:rsidRPr="00DF7AB5">
        <w:rPr>
          <w:rFonts w:ascii="Calibri" w:hAnsi="Calibri" w:cs="Calibri"/>
        </w:rPr>
        <w:t xml:space="preserve"> dello studente, a carico della famiglia.</w:t>
      </w:r>
    </w:p>
    <w:p w14:paraId="3FAD9C68" w14:textId="77777777" w:rsidR="002B2A3C" w:rsidRPr="00DF7AB5" w:rsidRDefault="002B2A3C" w:rsidP="00525EB6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Tutti i provvedimenti saranno formalizzati nel </w:t>
      </w:r>
      <w:r w:rsidRPr="00DF7AB5">
        <w:rPr>
          <w:rFonts w:ascii="Calibri" w:hAnsi="Calibri" w:cs="Calibri"/>
          <w:b/>
          <w:bCs/>
        </w:rPr>
        <w:t>rapporto di viaggio</w:t>
      </w:r>
      <w:r w:rsidRPr="00DF7AB5">
        <w:rPr>
          <w:rFonts w:ascii="Calibri" w:hAnsi="Calibri" w:cs="Calibri"/>
        </w:rPr>
        <w:t xml:space="preserve"> e nel </w:t>
      </w:r>
      <w:r w:rsidRPr="00DF7AB5">
        <w:rPr>
          <w:rFonts w:ascii="Calibri" w:hAnsi="Calibri" w:cs="Calibri"/>
          <w:b/>
          <w:bCs/>
        </w:rPr>
        <w:t>registro delle comunicazioni disciplinari</w:t>
      </w:r>
      <w:r w:rsidRPr="00DF7AB5">
        <w:rPr>
          <w:rFonts w:ascii="Calibri" w:hAnsi="Calibri" w:cs="Calibri"/>
        </w:rPr>
        <w:t>.</w:t>
      </w:r>
    </w:p>
    <w:p w14:paraId="025606DF" w14:textId="77777777" w:rsidR="002B2A3C" w:rsidRPr="00DF7AB5" w:rsidRDefault="002B2A3C" w:rsidP="00525EB6">
      <w:pPr>
        <w:jc w:val="both"/>
        <w:rPr>
          <w:rFonts w:ascii="Calibri" w:hAnsi="Calibri" w:cs="Calibri"/>
        </w:rPr>
      </w:pPr>
    </w:p>
    <w:p w14:paraId="39523842" w14:textId="77777777" w:rsidR="002B2A3C" w:rsidRPr="00DF7AB5" w:rsidRDefault="002B2A3C" w:rsidP="00525EB6">
      <w:pPr>
        <w:jc w:val="both"/>
        <w:rPr>
          <w:rFonts w:ascii="Calibri" w:hAnsi="Calibri" w:cs="Calibri"/>
          <w:b/>
          <w:bCs/>
        </w:rPr>
      </w:pPr>
      <w:r w:rsidRPr="00DF7AB5">
        <w:rPr>
          <w:rFonts w:ascii="Calibri" w:hAnsi="Calibri" w:cs="Calibri"/>
          <w:b/>
          <w:bCs/>
        </w:rPr>
        <w:t>Dopo il viaggio</w:t>
      </w:r>
    </w:p>
    <w:p w14:paraId="22450C01" w14:textId="77777777" w:rsidR="002B2A3C" w:rsidRPr="00DF7AB5" w:rsidRDefault="002B2A3C" w:rsidP="00525EB6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Gli studenti sono invitati a partecipare ad attività di </w:t>
      </w:r>
      <w:r w:rsidRPr="00DF7AB5">
        <w:rPr>
          <w:rFonts w:ascii="Calibri" w:hAnsi="Calibri" w:cs="Calibri"/>
          <w:b/>
          <w:bCs/>
        </w:rPr>
        <w:t>rientro riflessivo</w:t>
      </w:r>
      <w:r w:rsidRPr="00DF7AB5">
        <w:rPr>
          <w:rFonts w:ascii="Calibri" w:hAnsi="Calibri" w:cs="Calibri"/>
        </w:rPr>
        <w:t>, laboratori o relazioni sull’esperienza vissuta.</w:t>
      </w:r>
    </w:p>
    <w:p w14:paraId="4DEA4C8B" w14:textId="77777777" w:rsidR="002B2A3C" w:rsidRPr="00DF7AB5" w:rsidRDefault="002B2A3C" w:rsidP="00525EB6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DF7AB5">
        <w:rPr>
          <w:rFonts w:ascii="Calibri" w:hAnsi="Calibri" w:cs="Calibri"/>
        </w:rPr>
        <w:t xml:space="preserve">I docenti redigono una </w:t>
      </w:r>
      <w:r w:rsidRPr="00DF7AB5">
        <w:rPr>
          <w:rFonts w:ascii="Calibri" w:hAnsi="Calibri" w:cs="Calibri"/>
          <w:b/>
          <w:bCs/>
        </w:rPr>
        <w:t>scheda di valutazione educativa e organizzativa</w:t>
      </w:r>
      <w:r w:rsidRPr="00DF7AB5">
        <w:rPr>
          <w:rFonts w:ascii="Calibri" w:hAnsi="Calibri" w:cs="Calibri"/>
        </w:rPr>
        <w:t xml:space="preserve"> del viaggio.</w:t>
      </w:r>
    </w:p>
    <w:p w14:paraId="5038E28D" w14:textId="77777777" w:rsidR="002B2A3C" w:rsidRPr="00DF7AB5" w:rsidRDefault="002B2A3C" w:rsidP="002B2A3C">
      <w:pPr>
        <w:rPr>
          <w:rFonts w:ascii="Calibri" w:hAnsi="Calibri" w:cs="Calibri"/>
        </w:rPr>
      </w:pPr>
    </w:p>
    <w:p w14:paraId="3C2D0CD8" w14:textId="77777777" w:rsidR="002B2A3C" w:rsidRPr="00DF7AB5" w:rsidRDefault="002B2A3C" w:rsidP="002B2A3C">
      <w:pPr>
        <w:rPr>
          <w:rFonts w:ascii="Calibri" w:hAnsi="Calibri" w:cs="Calibri"/>
        </w:rPr>
      </w:pPr>
    </w:p>
    <w:p w14:paraId="0B649A24" w14:textId="3A12E922" w:rsidR="006D44D1" w:rsidRPr="006D44D1" w:rsidRDefault="006D44D1" w:rsidP="006D44D1">
      <w:pPr>
        <w:pStyle w:val="Nessunaspaziatura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44D1">
        <w:rPr>
          <w:rFonts w:ascii="Calibri" w:hAnsi="Calibri" w:cs="Calibri"/>
        </w:rPr>
        <w:t>Il Dirigente Scolastico</w:t>
      </w:r>
    </w:p>
    <w:p w14:paraId="2D7A192B" w14:textId="6A4D7F20" w:rsidR="006D44D1" w:rsidRPr="006D44D1" w:rsidRDefault="006D44D1" w:rsidP="006D44D1">
      <w:pPr>
        <w:pStyle w:val="Nessunaspaziatura"/>
        <w:rPr>
          <w:rFonts w:ascii="Calibri" w:hAnsi="Calibri" w:cs="Calibri"/>
        </w:rPr>
      </w:pP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</w:r>
      <w:r w:rsidRPr="006D44D1">
        <w:rPr>
          <w:rFonts w:ascii="Calibri" w:hAnsi="Calibri" w:cs="Calibri"/>
        </w:rPr>
        <w:tab/>
        <w:t>Prof. Domenico Gianfrancesco</w:t>
      </w:r>
    </w:p>
    <w:p w14:paraId="4024420A" w14:textId="4C6CD7E4" w:rsidR="006D44D1" w:rsidRDefault="006D44D1" w:rsidP="006D44D1">
      <w:pPr>
        <w:pStyle w:val="Nessunaspaziatura"/>
        <w:rPr>
          <w:rFonts w:ascii="Verdana" w:eastAsia="Calibri" w:hAnsi="Verdana" w:cs="Arial"/>
          <w:iCs/>
          <w:sz w:val="12"/>
          <w:szCs w:val="22"/>
        </w:rPr>
      </w:pPr>
      <w:r>
        <w:rPr>
          <w:rFonts w:ascii="Verdana" w:eastAsia="Calibri" w:hAnsi="Verdana" w:cs="Arial"/>
          <w:iCs/>
          <w:sz w:val="12"/>
          <w:szCs w:val="22"/>
        </w:rPr>
        <w:t xml:space="preserve">         </w:t>
      </w:r>
      <w:r>
        <w:rPr>
          <w:rFonts w:ascii="Verdana" w:eastAsia="Calibri" w:hAnsi="Verdana" w:cs="Arial"/>
          <w:iCs/>
          <w:sz w:val="12"/>
          <w:szCs w:val="22"/>
        </w:rPr>
        <w:tab/>
        <w:t xml:space="preserve">         </w:t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  <w:t>Documento firmato digitalmente ai sensi del c. d.</w:t>
      </w:r>
    </w:p>
    <w:p w14:paraId="4A06550C" w14:textId="2B0E53B1" w:rsidR="002E0DCE" w:rsidRDefault="006D44D1" w:rsidP="006D44D1">
      <w:pPr>
        <w:pStyle w:val="Nessunaspaziatura"/>
        <w:rPr>
          <w:rFonts w:ascii="Verdana" w:eastAsia="Calibri" w:hAnsi="Verdana" w:cs="Arial"/>
          <w:iCs/>
          <w:sz w:val="12"/>
          <w:szCs w:val="22"/>
        </w:rPr>
      </w:pPr>
      <w:r>
        <w:rPr>
          <w:rFonts w:ascii="Verdana" w:eastAsia="Calibri" w:hAnsi="Verdana" w:cs="Arial"/>
          <w:iCs/>
          <w:sz w:val="12"/>
          <w:szCs w:val="22"/>
        </w:rPr>
        <w:t xml:space="preserve">         </w:t>
      </w:r>
      <w:r>
        <w:rPr>
          <w:rFonts w:ascii="Verdana" w:eastAsia="Calibri" w:hAnsi="Verdana" w:cs="Arial"/>
          <w:iCs/>
          <w:sz w:val="12"/>
          <w:szCs w:val="22"/>
        </w:rPr>
        <w:tab/>
        <w:t xml:space="preserve">                      </w:t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</w:r>
      <w:r>
        <w:rPr>
          <w:rFonts w:ascii="Verdana" w:eastAsia="Calibri" w:hAnsi="Verdana" w:cs="Arial"/>
          <w:iCs/>
          <w:sz w:val="12"/>
          <w:szCs w:val="22"/>
        </w:rPr>
        <w:tab/>
        <w:t>Codice dell'Amministrazione Digitale e normativa connessa</w:t>
      </w:r>
    </w:p>
    <w:p w14:paraId="5FAD7036" w14:textId="77777777" w:rsidR="002E0DCE" w:rsidRDefault="002E0DCE">
      <w:pPr>
        <w:rPr>
          <w:rFonts w:ascii="Verdana" w:eastAsia="Calibri" w:hAnsi="Verdana" w:cs="Arial"/>
          <w:iCs/>
          <w:sz w:val="12"/>
          <w:szCs w:val="22"/>
        </w:rPr>
      </w:pPr>
      <w:r>
        <w:rPr>
          <w:rFonts w:ascii="Verdana" w:eastAsia="Calibri" w:hAnsi="Verdana" w:cs="Arial"/>
          <w:iCs/>
          <w:sz w:val="12"/>
          <w:szCs w:val="22"/>
        </w:rPr>
        <w:br w:type="page"/>
      </w:r>
    </w:p>
    <w:p w14:paraId="4EEE67BB" w14:textId="77777777" w:rsidR="006D44D1" w:rsidRDefault="006D44D1" w:rsidP="006D44D1">
      <w:pPr>
        <w:pStyle w:val="Nessunaspaziatura"/>
        <w:rPr>
          <w:rFonts w:ascii="Verdana" w:eastAsia="Calibri" w:hAnsi="Verdana" w:cs="Arial"/>
          <w:iCs/>
          <w:sz w:val="12"/>
          <w:szCs w:val="22"/>
        </w:rPr>
      </w:pPr>
    </w:p>
    <w:p w14:paraId="6FF977E9" w14:textId="77777777" w:rsidR="006D44D1" w:rsidRDefault="006D44D1" w:rsidP="006D44D1">
      <w:pPr>
        <w:pStyle w:val="Nessunaspaziatura"/>
        <w:rPr>
          <w:rFonts w:eastAsia="Calibri" w:cs="Calibri"/>
        </w:rPr>
      </w:pPr>
    </w:p>
    <w:p w14:paraId="5CBD505B" w14:textId="429C07CF" w:rsidR="00AE6D5B" w:rsidRDefault="00AE6D5B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Stralcio assicurazione scolastica valida solo per gli alunni che hanno versato la relativa quota</w:t>
      </w:r>
    </w:p>
    <w:p w14:paraId="41A78CB9" w14:textId="1766C5C2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25EB6">
        <w:rPr>
          <w:rFonts w:ascii="Calibri" w:hAnsi="Calibri" w:cs="Calibri"/>
          <w:b/>
          <w:color w:val="000000"/>
          <w:sz w:val="22"/>
          <w:szCs w:val="22"/>
        </w:rPr>
        <w:t>ART. 2 - ANNULLAMENTO VIAGGIO ORGANIZZATO DALL’ISTITUTO SCOLASTICO</w:t>
      </w:r>
    </w:p>
    <w:p w14:paraId="53CE59FE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La garanzia è operante nei seguenti casi:</w:t>
      </w:r>
    </w:p>
    <w:p w14:paraId="2E5F3560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b/>
          <w:color w:val="000000"/>
          <w:sz w:val="22"/>
          <w:szCs w:val="22"/>
        </w:rPr>
        <w:t>a) Malattia improvvisa</w:t>
      </w:r>
      <w:r w:rsidRPr="00525EB6">
        <w:rPr>
          <w:rFonts w:ascii="Calibri" w:hAnsi="Calibri" w:cs="Calibri"/>
          <w:color w:val="000000"/>
          <w:sz w:val="22"/>
          <w:szCs w:val="22"/>
        </w:rPr>
        <w:t>: qualora a seguito di malattia improvvisa, certificata da documentazione medica,</w:t>
      </w:r>
    </w:p>
    <w:p w14:paraId="3816BDDC" w14:textId="498AA999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l’Assicurato, che abbia già provveduto al pagamento della quota pro-capite di iscrizione, fosse impossibilitato a partire per viaggi e/o scambi culturali in Italia o all’estero organizzati dalla scuola, la Compagnia rimborserà</w:t>
      </w:r>
    </w:p>
    <w:p w14:paraId="7BEF2DFF" w14:textId="3CAC73EE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all’Assicurato, dietro presentazione delle ricevute/fatture debitamente quietanzate, la spesa già sostenuta, fino all’importo massimo indicato nell’Allegato alla Polizza - Sinottico delle prestazioni di Polizza e/o scheda di offerta tecnica e/o da offerta presentata (escludendo dal rimborso il corrispettivo eventualmente restituito alla scuola o all’Assicurato dal tour operator o dall’intermediario che organizza il viaggio).</w:t>
      </w:r>
    </w:p>
    <w:p w14:paraId="21C47DC9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Condizioni essenziali per avere diritto al rimborso sono:</w:t>
      </w:r>
    </w:p>
    <w:p w14:paraId="0A1A3C19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- la Scuola dovrà denunciare il sinistro tempestivamente e comunque non oltre il 7° giorno lavorativo</w:t>
      </w:r>
    </w:p>
    <w:p w14:paraId="2B8047C7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successivo alla data programmata di partenza, pena il mancato indennizzo;</w:t>
      </w:r>
    </w:p>
    <w:p w14:paraId="734E55B6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- la data d’insorgenza della malattia, riportata sul certificato medico, dovrà essere antecedente e/o contemporanea alla data programmata di partenza.</w:t>
      </w:r>
    </w:p>
    <w:p w14:paraId="1F3B1EB4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b/>
          <w:color w:val="000000"/>
          <w:sz w:val="22"/>
          <w:szCs w:val="22"/>
        </w:rPr>
        <w:t>b) Eventi eccezionali</w:t>
      </w:r>
      <w:r w:rsidRPr="00525EB6">
        <w:rPr>
          <w:rFonts w:ascii="Calibri" w:hAnsi="Calibri" w:cs="Calibri"/>
          <w:color w:val="000000"/>
          <w:sz w:val="22"/>
          <w:szCs w:val="22"/>
        </w:rPr>
        <w:t xml:space="preserve"> (come definiti nel Glossario): qualora nel luogo prescelto per il viaggio organizzato o nel luogo di partenza del viaggio stesso dall’Istituto Scolastico si verificasse un evento eccezionale e il Contraente che abbia già provveduto al pagamento della quota di iscrizione si trovasse nella condizione di dover annullare il predetto viaggio, la Compagnia rimborserà al Contraente/Assicurato, dietro presentazione delle ricevute/fatture debitamente quietanzate, la spesa già sostenuta, fino all’importo massimo indicato nell’Allegato alla Polizza -</w:t>
      </w:r>
    </w:p>
    <w:p w14:paraId="3A15B556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Sinottico delle prestazioni di Polizza e/o scheda di offerta tecnica e/o da offerta presentata (escludendo dal</w:t>
      </w:r>
    </w:p>
    <w:p w14:paraId="6DDA64D4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rimborso il corrispettivo eventualmente restituito alla scuola o all’Assicurato dal tour operator o</w:t>
      </w:r>
    </w:p>
    <w:p w14:paraId="6E5B08E2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dall’intermediario che organizza il viaggio).</w:t>
      </w:r>
    </w:p>
    <w:p w14:paraId="3570A749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Il Contraente dovrà denunciare il sinistro tempestivamente e comunque non oltre il 7° giorno lavorativo</w:t>
      </w:r>
    </w:p>
    <w:p w14:paraId="3DCE65A0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successivo alla data programmata di partenza, pena il mancato indennizzo.</w:t>
      </w:r>
    </w:p>
    <w:p w14:paraId="321D7741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b/>
          <w:color w:val="000000"/>
          <w:sz w:val="22"/>
          <w:szCs w:val="22"/>
        </w:rPr>
        <w:t>c) Decesso di un familiare</w:t>
      </w:r>
      <w:r w:rsidRPr="00525EB6">
        <w:rPr>
          <w:rFonts w:ascii="Calibri" w:hAnsi="Calibri" w:cs="Calibri"/>
          <w:color w:val="000000"/>
          <w:sz w:val="22"/>
          <w:szCs w:val="22"/>
        </w:rPr>
        <w:t>: qualora a seguito di decesso di un familiare fino al secondo grado, l’Assicurato che abbia</w:t>
      </w:r>
    </w:p>
    <w:p w14:paraId="2F74C112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già provveduto al pagamento della quota pro-capite di iscrizione, fosse impossibilitato a partire per viaggi e/o</w:t>
      </w:r>
    </w:p>
    <w:p w14:paraId="2D1F9BD1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scambi culturali in Italia o all’Estero organizzati dalla scuola la Compagnia rimborserà dietro presentazione delle</w:t>
      </w:r>
    </w:p>
    <w:p w14:paraId="30A97752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ricevute/fatture debitamente quietanzate, la spesa già sostenuta, fino all’importo massimo indicato</w:t>
      </w:r>
    </w:p>
    <w:p w14:paraId="705348D2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nell’Allegato alla Polizza - Sinottico delle prestazioni di Polizza e/o scheda di offerta tecnica e/o da offerta</w:t>
      </w:r>
    </w:p>
    <w:p w14:paraId="461D9DCB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presentata (escludendo dal rimborso il corrispettivo eventualmente restituito alla scuola o all’Assicurato dal</w:t>
      </w:r>
    </w:p>
    <w:p w14:paraId="793B582C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tour operator o dall’intermediario che organizza il viaggio). Il Contraente dovrà denunciare il sinistro</w:t>
      </w:r>
    </w:p>
    <w:p w14:paraId="74B2919C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tempestivamente e comunque non oltre il 7° giorno lavorativo successivo alla data programmata di partenza,</w:t>
      </w:r>
    </w:p>
    <w:p w14:paraId="0188F0CE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pena il mancato indennizzo. In ogni caso il rimborso verrà effettuato solo a condizione che non sia possibile per l’Assicurato recuperare la somma versata a titolo di acconto/caparra/saldo. L’operatività della garanzia è</w:t>
      </w:r>
    </w:p>
    <w:p w14:paraId="7D8ACE4C" w14:textId="77777777" w:rsidR="002E0DCE" w:rsidRPr="00525EB6" w:rsidRDefault="002E0DCE" w:rsidP="00525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5EB6">
        <w:rPr>
          <w:rFonts w:ascii="Calibri" w:hAnsi="Calibri" w:cs="Calibri"/>
          <w:color w:val="000000"/>
          <w:sz w:val="22"/>
          <w:szCs w:val="22"/>
        </w:rPr>
        <w:t>subordinata alla presentazione da parte dell’Istituto Scolastico di idonea documentazione attestante il mancato recupero di tale acconto/caparra/saldo.</w:t>
      </w:r>
    </w:p>
    <w:p w14:paraId="43B272FB" w14:textId="77777777" w:rsidR="00E84B83" w:rsidRPr="00525EB6" w:rsidRDefault="00E84B83" w:rsidP="00525EB6">
      <w:pPr>
        <w:pStyle w:val="Nessunaspaziatura"/>
        <w:jc w:val="both"/>
        <w:rPr>
          <w:rFonts w:ascii="Calibri" w:hAnsi="Calibri" w:cs="Calibri"/>
          <w:sz w:val="22"/>
          <w:szCs w:val="22"/>
        </w:rPr>
      </w:pPr>
    </w:p>
    <w:sectPr w:rsidR="00E84B83" w:rsidRPr="00525E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4531" w14:textId="77777777" w:rsidR="00DD767D" w:rsidRDefault="00DD767D" w:rsidP="00EE289F">
      <w:pPr>
        <w:spacing w:after="0" w:line="240" w:lineRule="auto"/>
      </w:pPr>
      <w:r>
        <w:separator/>
      </w:r>
    </w:p>
  </w:endnote>
  <w:endnote w:type="continuationSeparator" w:id="0">
    <w:p w14:paraId="6BC5EF49" w14:textId="77777777" w:rsidR="00DD767D" w:rsidRDefault="00DD767D" w:rsidP="00EE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82C75" w14:textId="77777777" w:rsidR="00525EB6" w:rsidRDefault="00525E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2EE2" w14:textId="77777777" w:rsidR="00525EB6" w:rsidRDefault="00525E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49CA" w14:textId="77777777" w:rsidR="00525EB6" w:rsidRDefault="00525E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790DA" w14:textId="77777777" w:rsidR="00DD767D" w:rsidRDefault="00DD767D" w:rsidP="00EE289F">
      <w:pPr>
        <w:spacing w:after="0" w:line="240" w:lineRule="auto"/>
      </w:pPr>
      <w:r>
        <w:separator/>
      </w:r>
    </w:p>
  </w:footnote>
  <w:footnote w:type="continuationSeparator" w:id="0">
    <w:p w14:paraId="1132FD05" w14:textId="77777777" w:rsidR="00DD767D" w:rsidRDefault="00DD767D" w:rsidP="00EE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F0B1" w14:textId="77777777" w:rsidR="00525EB6" w:rsidRDefault="00525E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DBE0" w14:textId="6FD58DC2" w:rsidR="00EE289F" w:rsidRDefault="00EE289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A657D1" wp14:editId="215E08BD">
              <wp:simplePos x="0" y="0"/>
              <wp:positionH relativeFrom="margin">
                <wp:align>center</wp:align>
              </wp:positionH>
              <wp:positionV relativeFrom="paragraph">
                <wp:posOffset>116205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E4798F" id="Gruppo 3" o:spid="_x0000_s1026" style="position:absolute;margin-left:0;margin-top:9.15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dmsiQMAALIJAAAOAAAAZHJzL2Uyb0RvYy54bWy8VttO4zAQfV9p/8HK&#10;O6TNpaURLULchIRYxOV55TpOYq1je223gb/fsXMplC2w7GojNbJrz3jmzPGZHB491hytqTZMinkw&#10;3h8FiAoicybKefBwf753ECBjscgxl4LOgydqgqPF1y+HjcpoJCvJc6oROBEma9Q8qKxVWRgaUtEa&#10;m32pqIDFQuoaW5jqMsw1bsB7zcNoNJqEjdS50pJQY+Df03YxWHj/RUGJ/VYUhlrE5wHEZv1b+/fS&#10;vcPFIc5KjVXFSBcG/kQUNWYCDh1cnWKL0UqzV65qRrQ0srD7RNahLApGqM8BshmPtrK50HKlfC5l&#10;1pRqgAmg3cLp027J9fpGI5ZD7QIkcA0lutArpSSKHTaNKjPYcqHVnbrRbYIwvJLkh0FCnlRYlPTY&#10;KMDZeQCLcNvEzcuN/WOha+cHUkePvg5PQx3oo0UE/pxCZeEJEIG1SezHvlCkgmq+MiPVWWeYTtNk&#10;Fk1aw3QUH8wSHxPO2mN9cEMwQ2RDnh0U0RYU0WsoOmwGX/0Jbye2Iz6c/evE4DKZDV/M3/HlrsKK&#10;ehoaR4YOpLgH6ZZauOCl5LKFyW9ydPEYmcx0zPlI5XcAFG7gVdrYCypr5AbzQAPz/MXD6ytjHf9w&#10;1m9xNDOSs/ycce4nulyecI3WGNTg3D8dPV5s4wI1wOZoChR0ZjWzoFGc1fMgaYnZnsOFp3ufYaNM&#10;tpT5E+DTgKDMA/NzhTUNEL8UUIEknY5nAdLPJ1iQSoIaEat9IM4FFG5xqBjJ4NfdeBi9quD7yghW&#10;duXOb9W1/pCPGusfK7UH4qSwZUvGmX3yQgtIuKDE+oYRpwRusiFD0pPh/OH+4fb4++X11eX12fG+&#10;EqVLrN/cmkKFGHlLQl5uD930xblLzlRfUzfuMgQgt2TxNyC1knsqyaqmwrY9RFMOyUphKqYMlCij&#10;9ZKCJOrL3Gsa0Mhqaknl2FAAmW6BdS0HhgUf5SYwF/MO4o+TUZQAYKBt03iUpg4gnPXal8azcTzr&#10;JCyKJknim9Tnb8AfsXkTts8Hpp2ie6FzOvkflCXtyXQihQBxkZqinGkGI3Tg0HJRAPdOxHsaMx5P&#10;pjMQKoA6GsWxbwbPoE7iA2gubbdom9dOneFMOAnE2Q6daVGOUhAIv+2FoJjnuhOfzaAv+eu+JU9e&#10;Z1pa7ZQWtzyohG9n8GHgVa/7iHFfHs/nfv/mU2v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433HCN4AAAAIAQAADwAAAGRycy9kb3ducmV2LnhtbEyPQUvDQBCF74L/YRnBm93E&#10;UG3TbEop6qkIbQXxNs1Ok9DsbMhuk/TfuznpbWbe4833svVoGtFT52rLCuJZBIK4sLrmUsHX8f1p&#10;AcJ5ZI2NZVJwIwfr/P4uw1TbgffUH3wpQgi7FBVU3replK6oyKCb2ZY4aGfbGfRh7UqpOxxCuGnk&#10;cxS9SIM1hw8VtrStqLgcrkbBx4DDJonf+t3lvL39HOef37uYlHp8GDcrEJ5G/2eGCT+gQx6YTvbK&#10;2olGQSjiw3WRgJjUOEmWIE7T9DoHmWfyf4H8Fw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E+92ayJAwAAsgkAAA4AAAAAAAAAAAAAAAAAOgIAAGRycy9l&#10;Mm9Eb2MueG1sUEsBAi0AFAAGAAgAAAAhAKomDr68AAAAIQEAABkAAAAAAAAAAAAAAAAA7wUAAGRy&#10;cy9fcmVscy9lMm9Eb2MueG1sLnJlbHNQSwECLQAUAAYACAAAACEA433HCN4AAAAIAQAADwAAAAAA&#10;AAAAAAAAAADiBgAAZHJzL2Rvd25yZXYueG1sUEsBAi0ACgAAAAAAAAAhACUDKix7vgAAe74AABQA&#10;AAAAAAAAAAAAAAAA7QcAAGRycy9tZWRpYS9pbWFnZTEucG5nUEsFBgAAAAAGAAYAfAEAAJrGAAAA&#10;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7D930835" w14:textId="31966B1E" w:rsidR="00EE289F" w:rsidRDefault="00EE289F">
    <w:pPr>
      <w:pStyle w:val="Intestazione"/>
    </w:pPr>
  </w:p>
  <w:p w14:paraId="2BB68538" w14:textId="356B48D3" w:rsidR="00EE289F" w:rsidRDefault="00EE289F">
    <w:pPr>
      <w:pStyle w:val="Intestazione"/>
    </w:pPr>
  </w:p>
  <w:p w14:paraId="4A022B7F" w14:textId="77777777" w:rsidR="000B7839" w:rsidRDefault="00EE289F" w:rsidP="00EE289F">
    <w:pPr>
      <w:spacing w:after="0" w:line="240" w:lineRule="auto"/>
      <w:rPr>
        <w:b/>
        <w:bCs/>
      </w:rPr>
    </w:pPr>
    <w:r>
      <w:rPr>
        <w:b/>
        <w:bCs/>
      </w:rPr>
      <w:t xml:space="preserve">                         </w:t>
    </w:r>
    <w:r w:rsidR="00525EB6">
      <w:rPr>
        <w:b/>
        <w:bCs/>
      </w:rPr>
      <w:t xml:space="preserve">      </w:t>
    </w:r>
    <w:r>
      <w:rPr>
        <w:b/>
        <w:bCs/>
      </w:rPr>
      <w:t xml:space="preserve"> </w:t>
    </w:r>
  </w:p>
  <w:p w14:paraId="7C0D0393" w14:textId="77777777" w:rsidR="000B7839" w:rsidRDefault="000B7839" w:rsidP="00EE289F">
    <w:pPr>
      <w:spacing w:after="0" w:line="240" w:lineRule="auto"/>
      <w:rPr>
        <w:b/>
        <w:bCs/>
      </w:rPr>
    </w:pPr>
  </w:p>
  <w:p w14:paraId="2F251375" w14:textId="504B83D3" w:rsidR="00EE289F" w:rsidRPr="00AF36CF" w:rsidRDefault="00EE289F" w:rsidP="000B7839">
    <w:pPr>
      <w:spacing w:after="0" w:line="240" w:lineRule="auto"/>
      <w:ind w:left="708" w:firstLine="708"/>
      <w:rPr>
        <w:b/>
        <w:bCs/>
      </w:rPr>
    </w:pPr>
    <w:r w:rsidRPr="00AF36CF">
      <w:rPr>
        <w:b/>
        <w:bCs/>
      </w:rPr>
      <w:t>ISTITUTO COMPRENSIVO STATALE DI PORLEZZA</w:t>
    </w:r>
  </w:p>
  <w:p w14:paraId="3C683005" w14:textId="77777777" w:rsidR="00EE289F" w:rsidRPr="00525EB6" w:rsidRDefault="00EE289F" w:rsidP="00EE289F">
    <w:pPr>
      <w:spacing w:after="0" w:line="240" w:lineRule="auto"/>
      <w:jc w:val="center"/>
      <w:outlineLvl w:val="0"/>
      <w:rPr>
        <w:rFonts w:ascii="Tahoma" w:eastAsia="Times New Roman" w:hAnsi="Tahoma" w:cs="Tahoma"/>
        <w:sz w:val="16"/>
        <w:szCs w:val="16"/>
      </w:rPr>
    </w:pPr>
    <w:r w:rsidRPr="00525EB6">
      <w:rPr>
        <w:rFonts w:ascii="Tahoma" w:eastAsia="Times New Roman" w:hAnsi="Tahoma" w:cs="Tahoma"/>
        <w:noProof/>
        <w:sz w:val="16"/>
        <w:szCs w:val="16"/>
      </w:rPr>
      <w:t>VIA OSTENO, 7</w:t>
    </w:r>
    <w:r w:rsidRPr="00525EB6">
      <w:rPr>
        <w:rFonts w:ascii="Tahoma" w:eastAsia="Times New Roman" w:hAnsi="Tahoma" w:cs="Tahoma"/>
        <w:sz w:val="16"/>
        <w:szCs w:val="16"/>
      </w:rPr>
      <w:t xml:space="preserve"> </w:t>
    </w:r>
  </w:p>
  <w:p w14:paraId="0406F25B" w14:textId="77777777" w:rsidR="00EE289F" w:rsidRPr="00525EB6" w:rsidRDefault="00EE289F" w:rsidP="00EE289F">
    <w:pPr>
      <w:spacing w:after="0" w:line="240" w:lineRule="auto"/>
      <w:jc w:val="center"/>
      <w:outlineLvl w:val="0"/>
      <w:rPr>
        <w:rFonts w:ascii="Tahoma" w:eastAsia="Times New Roman" w:hAnsi="Tahoma" w:cs="Tahoma"/>
        <w:sz w:val="16"/>
        <w:szCs w:val="16"/>
      </w:rPr>
    </w:pPr>
    <w:r w:rsidRPr="00525EB6">
      <w:rPr>
        <w:rFonts w:ascii="Tahoma" w:eastAsia="Times New Roman" w:hAnsi="Tahoma" w:cs="Tahoma"/>
        <w:noProof/>
        <w:sz w:val="16"/>
        <w:szCs w:val="16"/>
      </w:rPr>
      <w:t>22018</w:t>
    </w:r>
    <w:r w:rsidRPr="00525EB6">
      <w:rPr>
        <w:rFonts w:ascii="Tahoma" w:eastAsia="Times New Roman" w:hAnsi="Tahoma" w:cs="Tahoma"/>
        <w:sz w:val="16"/>
        <w:szCs w:val="16"/>
      </w:rPr>
      <w:t xml:space="preserve"> </w:t>
    </w:r>
    <w:r w:rsidRPr="00525EB6">
      <w:rPr>
        <w:rFonts w:ascii="Tahoma" w:eastAsia="Times New Roman" w:hAnsi="Tahoma" w:cs="Tahoma"/>
        <w:noProof/>
        <w:sz w:val="16"/>
        <w:szCs w:val="16"/>
      </w:rPr>
      <w:t>PORLEZZA</w:t>
    </w:r>
    <w:r w:rsidRPr="00525EB6">
      <w:rPr>
        <w:rFonts w:ascii="Tahoma" w:eastAsia="Times New Roman" w:hAnsi="Tahoma" w:cs="Tahoma"/>
        <w:sz w:val="16"/>
        <w:szCs w:val="16"/>
      </w:rPr>
      <w:t xml:space="preserve"> (</w:t>
    </w:r>
    <w:r w:rsidRPr="00525EB6">
      <w:rPr>
        <w:rFonts w:ascii="Tahoma" w:eastAsia="Times New Roman" w:hAnsi="Tahoma" w:cs="Tahoma"/>
        <w:noProof/>
        <w:sz w:val="16"/>
        <w:szCs w:val="16"/>
      </w:rPr>
      <w:t>CO</w:t>
    </w:r>
    <w:r w:rsidRPr="00525EB6">
      <w:rPr>
        <w:rFonts w:ascii="Tahoma" w:eastAsia="Times New Roman" w:hAnsi="Tahoma" w:cs="Tahoma"/>
        <w:sz w:val="16"/>
        <w:szCs w:val="16"/>
      </w:rPr>
      <w:t>)</w:t>
    </w:r>
  </w:p>
  <w:p w14:paraId="198C4BED" w14:textId="77777777" w:rsidR="00EE289F" w:rsidRPr="00AF36CF" w:rsidRDefault="00EE289F" w:rsidP="00EE289F">
    <w:pPr>
      <w:spacing w:after="0" w:line="240" w:lineRule="auto"/>
      <w:jc w:val="center"/>
      <w:outlineLvl w:val="0"/>
      <w:rPr>
        <w:rFonts w:ascii="Tahoma" w:eastAsia="Times New Roman" w:hAnsi="Tahoma" w:cs="Tahoma"/>
        <w:noProof/>
        <w:sz w:val="16"/>
        <w:szCs w:val="16"/>
      </w:rPr>
    </w:pPr>
    <w:r w:rsidRPr="00AF36CF">
      <w:rPr>
        <w:rFonts w:ascii="Tahoma" w:eastAsia="Times New Roman" w:hAnsi="Tahoma" w:cs="Tahoma"/>
        <w:sz w:val="16"/>
        <w:szCs w:val="16"/>
      </w:rPr>
      <w:t xml:space="preserve">Codice Fiscale: </w:t>
    </w:r>
    <w:r w:rsidRPr="00AF36CF">
      <w:rPr>
        <w:rFonts w:ascii="Tahoma" w:eastAsia="Times New Roman" w:hAnsi="Tahoma" w:cs="Tahoma"/>
        <w:noProof/>
        <w:sz w:val="16"/>
        <w:szCs w:val="16"/>
      </w:rPr>
      <w:t>84002830135</w:t>
    </w:r>
    <w:r w:rsidRPr="00AF36CF">
      <w:rPr>
        <w:rFonts w:ascii="Tahoma" w:eastAsia="Times New Roman" w:hAnsi="Tahoma" w:cs="Tahoma"/>
        <w:sz w:val="16"/>
        <w:szCs w:val="16"/>
      </w:rPr>
      <w:t xml:space="preserve"> Codice Meccanografico: </w:t>
    </w:r>
    <w:r w:rsidRPr="00AF36CF">
      <w:rPr>
        <w:rFonts w:ascii="Tahoma" w:eastAsia="Times New Roman" w:hAnsi="Tahoma" w:cs="Tahoma"/>
        <w:noProof/>
        <w:sz w:val="16"/>
        <w:szCs w:val="16"/>
      </w:rPr>
      <w:t>COIC815009</w:t>
    </w:r>
  </w:p>
  <w:p w14:paraId="364985C9" w14:textId="77777777" w:rsidR="00EE289F" w:rsidRPr="00AF36CF" w:rsidRDefault="00EE289F" w:rsidP="00EE289F">
    <w:pPr>
      <w:spacing w:after="0" w:line="240" w:lineRule="auto"/>
      <w:jc w:val="center"/>
      <w:outlineLvl w:val="0"/>
      <w:rPr>
        <w:rFonts w:ascii="Tahoma" w:eastAsia="Times New Roman" w:hAnsi="Tahoma" w:cs="Tahoma"/>
        <w:b/>
        <w:sz w:val="20"/>
        <w:szCs w:val="20"/>
      </w:rPr>
    </w:pPr>
    <w:r w:rsidRPr="00AF36CF">
      <w:rPr>
        <w:rFonts w:ascii="Tahoma" w:eastAsia="Times New Roman" w:hAnsi="Tahoma" w:cs="Tahoma"/>
        <w:noProof/>
        <w:sz w:val="16"/>
        <w:szCs w:val="16"/>
      </w:rPr>
      <w:t xml:space="preserve"> </w:t>
    </w:r>
    <w:r w:rsidRPr="00AF36CF">
      <w:rPr>
        <w:rFonts w:ascii="Tahoma" w:eastAsia="Times New Roman" w:hAnsi="Tahoma" w:cs="Tahoma"/>
        <w:noProof/>
        <w:sz w:val="16"/>
        <w:szCs w:val="16"/>
      </w:rPr>
      <w:sym w:font="Wingdings 2" w:char="F027"/>
    </w:r>
    <w:r w:rsidRPr="00AF36CF">
      <w:rPr>
        <w:rFonts w:ascii="Tahoma" w:eastAsia="Times New Roman" w:hAnsi="Tahoma" w:cs="Tahoma"/>
        <w:noProof/>
        <w:sz w:val="16"/>
        <w:szCs w:val="16"/>
      </w:rPr>
      <w:t>034461198 codice univoco: UF3C3W</w:t>
    </w:r>
  </w:p>
  <w:p w14:paraId="3D9E3CD2" w14:textId="77777777" w:rsidR="00EE289F" w:rsidRPr="00AF36CF" w:rsidRDefault="00EE289F" w:rsidP="00EE289F">
    <w:pPr>
      <w:tabs>
        <w:tab w:val="left" w:pos="0"/>
      </w:tabs>
      <w:spacing w:after="0" w:line="240" w:lineRule="auto"/>
      <w:contextualSpacing/>
      <w:jc w:val="center"/>
      <w:rPr>
        <w:sz w:val="20"/>
        <w:szCs w:val="20"/>
      </w:rPr>
    </w:pPr>
    <w:r w:rsidRPr="00AF36CF">
      <w:rPr>
        <w:rFonts w:ascii="Arial" w:hAnsi="Arial" w:cs="Arial"/>
        <w:sz w:val="20"/>
        <w:szCs w:val="20"/>
      </w:rPr>
      <w:t xml:space="preserve">Sito: </w:t>
    </w:r>
    <w:hyperlink r:id="rId3" w:history="1">
      <w:r w:rsidRPr="00AF36CF">
        <w:rPr>
          <w:rFonts w:ascii="Arial" w:hAnsi="Arial" w:cs="Arial"/>
          <w:b/>
          <w:bCs/>
          <w:color w:val="4169E1"/>
          <w:sz w:val="20"/>
          <w:szCs w:val="20"/>
        </w:rPr>
        <w:t>www.comprensivoporlezza.edu.it</w:t>
      </w:r>
    </w:hyperlink>
  </w:p>
  <w:p w14:paraId="0744B4E0" w14:textId="2B01B318" w:rsidR="00EE289F" w:rsidRPr="00525EB6" w:rsidRDefault="00EE289F" w:rsidP="00525EB6">
    <w:pPr>
      <w:tabs>
        <w:tab w:val="left" w:pos="0"/>
      </w:tabs>
      <w:spacing w:after="0" w:line="240" w:lineRule="auto"/>
      <w:contextualSpacing/>
      <w:jc w:val="center"/>
      <w:rPr>
        <w:rFonts w:ascii="Arial" w:hAnsi="Arial" w:cs="Arial"/>
        <w:b/>
        <w:bCs/>
        <w:color w:val="4169E1"/>
        <w:sz w:val="20"/>
        <w:szCs w:val="20"/>
      </w:rPr>
    </w:pPr>
    <w:r w:rsidRPr="00AF36CF">
      <w:rPr>
        <w:rFonts w:ascii="Arial" w:hAnsi="Arial" w:cs="Arial"/>
        <w:sz w:val="20"/>
        <w:szCs w:val="20"/>
      </w:rPr>
      <w:t xml:space="preserve">E-mail: </w:t>
    </w:r>
    <w:hyperlink r:id="rId4" w:history="1">
      <w:r w:rsidRPr="00AF36CF">
        <w:rPr>
          <w:rFonts w:ascii="Arial" w:hAnsi="Arial" w:cs="Arial"/>
          <w:b/>
          <w:bCs/>
          <w:color w:val="4169E1"/>
          <w:sz w:val="20"/>
          <w:szCs w:val="20"/>
        </w:rPr>
        <w:t>coic815009@istruzione.it</w:t>
      </w:r>
    </w:hyperlink>
    <w:r w:rsidRPr="00AF36CF">
      <w:rPr>
        <w:rFonts w:ascii="Arial" w:hAnsi="Arial" w:cs="Arial"/>
        <w:sz w:val="20"/>
        <w:szCs w:val="20"/>
      </w:rPr>
      <w:t xml:space="preserve"> - </w:t>
    </w:r>
    <w:hyperlink r:id="rId5" w:history="1">
      <w:r w:rsidRPr="00AF36CF">
        <w:rPr>
          <w:rFonts w:ascii="Arial" w:hAnsi="Arial" w:cs="Arial"/>
          <w:b/>
          <w:bCs/>
          <w:color w:val="4169E1"/>
          <w:sz w:val="20"/>
          <w:szCs w:val="20"/>
        </w:rPr>
        <w:t>coic815009@pec.istruzione.it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047F6" w14:textId="77777777" w:rsidR="00525EB6" w:rsidRDefault="00525E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ADC"/>
    <w:multiLevelType w:val="multilevel"/>
    <w:tmpl w:val="4F5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25C3"/>
    <w:multiLevelType w:val="multilevel"/>
    <w:tmpl w:val="C670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47773"/>
    <w:multiLevelType w:val="multilevel"/>
    <w:tmpl w:val="973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C3000"/>
    <w:multiLevelType w:val="multilevel"/>
    <w:tmpl w:val="458A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112F3"/>
    <w:multiLevelType w:val="multilevel"/>
    <w:tmpl w:val="2FC2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92C34"/>
    <w:multiLevelType w:val="hybridMultilevel"/>
    <w:tmpl w:val="E400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7F43"/>
    <w:multiLevelType w:val="multilevel"/>
    <w:tmpl w:val="F5F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D727D"/>
    <w:multiLevelType w:val="multilevel"/>
    <w:tmpl w:val="DCA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60BEE"/>
    <w:multiLevelType w:val="hybridMultilevel"/>
    <w:tmpl w:val="CC243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2576"/>
    <w:multiLevelType w:val="multilevel"/>
    <w:tmpl w:val="C3FA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B500B"/>
    <w:multiLevelType w:val="multilevel"/>
    <w:tmpl w:val="14B6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12ADD"/>
    <w:multiLevelType w:val="multilevel"/>
    <w:tmpl w:val="160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64884"/>
    <w:multiLevelType w:val="multilevel"/>
    <w:tmpl w:val="6CAE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01B98"/>
    <w:multiLevelType w:val="multilevel"/>
    <w:tmpl w:val="9F2A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D7C48"/>
    <w:multiLevelType w:val="multilevel"/>
    <w:tmpl w:val="6C4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57D10"/>
    <w:multiLevelType w:val="hybridMultilevel"/>
    <w:tmpl w:val="537C30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40688F"/>
    <w:multiLevelType w:val="multilevel"/>
    <w:tmpl w:val="E4CA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A1681"/>
    <w:multiLevelType w:val="multilevel"/>
    <w:tmpl w:val="35D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042E8"/>
    <w:multiLevelType w:val="multilevel"/>
    <w:tmpl w:val="E458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D74C1"/>
    <w:multiLevelType w:val="multilevel"/>
    <w:tmpl w:val="CB4A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850F37"/>
    <w:multiLevelType w:val="multilevel"/>
    <w:tmpl w:val="EBAA9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eastAsia="Segoe UI Symbol" w:hAnsi="Wingdings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816FD"/>
    <w:multiLevelType w:val="hybridMultilevel"/>
    <w:tmpl w:val="3D2E6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65C70"/>
    <w:multiLevelType w:val="multilevel"/>
    <w:tmpl w:val="0CB6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61A23"/>
    <w:multiLevelType w:val="multilevel"/>
    <w:tmpl w:val="B00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4788B"/>
    <w:multiLevelType w:val="multilevel"/>
    <w:tmpl w:val="588A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D41C69"/>
    <w:multiLevelType w:val="multilevel"/>
    <w:tmpl w:val="3404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D57E2"/>
    <w:multiLevelType w:val="multilevel"/>
    <w:tmpl w:val="971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4"/>
  </w:num>
  <w:num w:numId="5">
    <w:abstractNumId w:val="22"/>
  </w:num>
  <w:num w:numId="6">
    <w:abstractNumId w:val="0"/>
  </w:num>
  <w:num w:numId="7">
    <w:abstractNumId w:val="11"/>
  </w:num>
  <w:num w:numId="8">
    <w:abstractNumId w:val="3"/>
  </w:num>
  <w:num w:numId="9">
    <w:abstractNumId w:val="19"/>
  </w:num>
  <w:num w:numId="10">
    <w:abstractNumId w:val="26"/>
  </w:num>
  <w:num w:numId="11">
    <w:abstractNumId w:val="7"/>
  </w:num>
  <w:num w:numId="12">
    <w:abstractNumId w:val="23"/>
  </w:num>
  <w:num w:numId="13">
    <w:abstractNumId w:val="13"/>
  </w:num>
  <w:num w:numId="14">
    <w:abstractNumId w:val="25"/>
  </w:num>
  <w:num w:numId="15">
    <w:abstractNumId w:val="17"/>
  </w:num>
  <w:num w:numId="16">
    <w:abstractNumId w:val="12"/>
  </w:num>
  <w:num w:numId="17">
    <w:abstractNumId w:val="20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  <w:num w:numId="22">
    <w:abstractNumId w:val="24"/>
  </w:num>
  <w:num w:numId="23">
    <w:abstractNumId w:val="5"/>
  </w:num>
  <w:num w:numId="24">
    <w:abstractNumId w:val="21"/>
  </w:num>
  <w:num w:numId="25">
    <w:abstractNumId w:val="8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83"/>
    <w:rsid w:val="00091B4A"/>
    <w:rsid w:val="000B7839"/>
    <w:rsid w:val="001143A0"/>
    <w:rsid w:val="001C3999"/>
    <w:rsid w:val="002408B5"/>
    <w:rsid w:val="002B2A3C"/>
    <w:rsid w:val="002E0DCE"/>
    <w:rsid w:val="003035DC"/>
    <w:rsid w:val="00314ADF"/>
    <w:rsid w:val="00351A41"/>
    <w:rsid w:val="003A6CCB"/>
    <w:rsid w:val="00470936"/>
    <w:rsid w:val="004E2584"/>
    <w:rsid w:val="00525EB6"/>
    <w:rsid w:val="00592D80"/>
    <w:rsid w:val="005B0E0D"/>
    <w:rsid w:val="0063009E"/>
    <w:rsid w:val="00693140"/>
    <w:rsid w:val="00695040"/>
    <w:rsid w:val="006C113B"/>
    <w:rsid w:val="006C46C7"/>
    <w:rsid w:val="006D44D1"/>
    <w:rsid w:val="007232BE"/>
    <w:rsid w:val="007B0AED"/>
    <w:rsid w:val="007D34A5"/>
    <w:rsid w:val="008537DC"/>
    <w:rsid w:val="008F09D3"/>
    <w:rsid w:val="0091566C"/>
    <w:rsid w:val="00933C56"/>
    <w:rsid w:val="00943D08"/>
    <w:rsid w:val="009531D0"/>
    <w:rsid w:val="009567E7"/>
    <w:rsid w:val="00A62C98"/>
    <w:rsid w:val="00AA3219"/>
    <w:rsid w:val="00AE6D5B"/>
    <w:rsid w:val="00B91AC1"/>
    <w:rsid w:val="00BA3F33"/>
    <w:rsid w:val="00C162D3"/>
    <w:rsid w:val="00C740FB"/>
    <w:rsid w:val="00D105ED"/>
    <w:rsid w:val="00D61A39"/>
    <w:rsid w:val="00DD767D"/>
    <w:rsid w:val="00DE52AD"/>
    <w:rsid w:val="00DF7AB5"/>
    <w:rsid w:val="00E13F06"/>
    <w:rsid w:val="00E7034A"/>
    <w:rsid w:val="00E84B83"/>
    <w:rsid w:val="00E96719"/>
    <w:rsid w:val="00ED46AD"/>
    <w:rsid w:val="00EE289F"/>
    <w:rsid w:val="00F95B82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02ECC"/>
  <w15:chartTrackingRefBased/>
  <w15:docId w15:val="{53F7FB81-CF27-4AFF-9A6C-D3515631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4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4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4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B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4B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4B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4B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4B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4B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4B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4B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4B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B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4B8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1C3999"/>
    <w:rPr>
      <w:b/>
      <w:bCs/>
      <w:strike w:val="0"/>
      <w:dstrike w:val="0"/>
      <w:color w:val="4169E1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EE2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89F"/>
  </w:style>
  <w:style w:type="paragraph" w:styleId="Pidipagina">
    <w:name w:val="footer"/>
    <w:basedOn w:val="Normale"/>
    <w:link w:val="PidipaginaCarattere"/>
    <w:uiPriority w:val="99"/>
    <w:unhideWhenUsed/>
    <w:rsid w:val="00EE2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89F"/>
  </w:style>
  <w:style w:type="paragraph" w:styleId="NormaleWeb">
    <w:name w:val="Normal (Web)"/>
    <w:basedOn w:val="Normale"/>
    <w:rsid w:val="00E1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essunaspaziatura">
    <w:name w:val="No Spacing"/>
    <w:uiPriority w:val="1"/>
    <w:qFormat/>
    <w:rsid w:val="006D4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porlezz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ic815009@pec.istruzione.it" TargetMode="External"/><Relationship Id="rId4" Type="http://schemas.openxmlformats.org/officeDocument/2006/relationships/hyperlink" Target="mailto:coic815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Antonella Travella</cp:lastModifiedBy>
  <cp:revision>44</cp:revision>
  <dcterms:created xsi:type="dcterms:W3CDTF">2025-10-17T14:11:00Z</dcterms:created>
  <dcterms:modified xsi:type="dcterms:W3CDTF">2025-12-05T08:11:00Z</dcterms:modified>
</cp:coreProperties>
</file>